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A25" w:rsidRPr="009648A6" w:rsidRDefault="00D714A5" w:rsidP="00575A25">
      <w:pPr>
        <w:spacing w:after="0"/>
        <w:rPr>
          <w:rFonts w:ascii="Times New Roman" w:eastAsia="MS Mincho" w:hAnsi="Times New Roman"/>
          <w:color w:val="000000"/>
          <w:sz w:val="24"/>
          <w:szCs w:val="24"/>
          <w:lang w:val="nl-NL"/>
        </w:rPr>
      </w:pPr>
      <w:r w:rsidRPr="009648A6">
        <w:rPr>
          <w:rFonts w:ascii="Times New Roman" w:eastAsia="MS Mincho" w:hAnsi="Times New Roman"/>
          <w:b/>
          <w:noProof/>
          <w:color w:val="000000"/>
          <w:sz w:val="24"/>
          <w:szCs w:val="24"/>
        </w:rPr>
        <w:pict>
          <v:rect id="Rectangle 1" o:spid="_x0000_s1026" style="position:absolute;margin-left:34pt;margin-top:3.75pt;width:455.35pt;height:93.9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Yz7rgIAANIFAAAOAAAAZHJzL2Uyb0RvYy54bWysVE1v2zAMvQ/YfxB0X22n6doadYqgRYYB&#10;QVe0HXpWZCk2JouapMTOfv0o+aNZW+wwzAdBNMlH8onk1XXXKLIX1tWgC5qdpJQIzaGs9bag359W&#10;ny4ocZ7pkinQoqAH4ej14uOHq9bkYgYVqFJYgiDa5a0paOW9yZPE8Uo0zJ2AERqVEmzDPIp2m5SW&#10;tYjeqGSWpp+TFmxpLHDhHP697ZV0EfGlFNx/k9IJT1RBMTcfTxvPTTiTxRXLt5aZquZDGuwfsmhY&#10;rTHoBHXLPCM7W7+BampuwYH0JxyaBKSsuYg1YDVZ+qqax4oZEWtBcpyZaHL/D5bf7e8tqUt8O0o0&#10;a/CJHpA0prdKkCzQ0xqXo9WjubehQGfWwH84VCR/aILgBptO2ibYYnmki1wfJq5F5wnHn2fnF6fZ&#10;5SklHHUZ3ubn8TUSlo/uxjr/RUBDwqWgFvOKHLP92vmQAMtHk5gZqLpc1UpFwW43N8qSPcOHX+GX&#10;juju2Ezpt56h9cTku9lGFjDWkSNKwTMy0Bcdy/cHJQKe0g9CIqlY5ixmHNv5BZNxLrTPelXFStGn&#10;eZbiFygPwcYsohQBA7LE8ibsAWC07EFG7B5msA+uIk7D5Jz+LbHeefKIkUH7ybmpNdj3ABRWNUTu&#10;7UeSemoCS77bdGgSrhsoD9h9FvqxdIavanzqNXP+nlmcQ5xY3C3+Gx5SQVtQGG6UVGB/vfc/2ON4&#10;oJaSFue6oO7njllBifqqcXAus/k8LIIozM/OZyjYY83mWKN3zQ1gB+FwYHbxGuy9Gq/SQvOMK2gZ&#10;oqKKaY6xC8q9HYUb3+8bXGJcLJfRDIffML/Wj4YH8EBwaOWn7plZM/S7x1G5g3EHsPxV2/e2wVPD&#10;cudB1nEmXngdqMfFEXtoWHJhMx3L0eplFS9+AwAA//8DAFBLAwQUAAYACAAAACEAijHSw94AAAAI&#10;AQAADwAAAGRycy9kb3ducmV2LnhtbEyPS0/DMBCE70j8B2uRuCDqQEnzIE6FqDgilfI4u/E2ibDX&#10;Uey06b9nOcFxNKOZb6r17Kw44hh6TwruFgkIpMabnloFH+8vtzmIEDUZbT2hgjMGWNeXF5UujT/R&#10;Gx53sRVcQqHUCroYh1LK0HTodFj4AYm9gx+djizHVppRn7jcWXmfJCvpdE+80OkBnztsvneTU7D5&#10;8uci3R4+5U36apdLb6bNNip1fTU/PYKIOMe/MPziMzrUzLT3E5kgrIJVzleigiwFwXaR5RmIPeeK&#10;9AFkXcn/B+ofAAAA//8DAFBLAQItABQABgAIAAAAIQC2gziS/gAAAOEBAAATAAAAAAAAAAAAAAAA&#10;AAAAAABbQ29udGVudF9UeXBlc10ueG1sUEsBAi0AFAAGAAgAAAAhADj9If/WAAAAlAEAAAsAAAAA&#10;AAAAAAAAAAAALwEAAF9yZWxzLy5yZWxzUEsBAi0AFAAGAAgAAAAhAEfZjPuuAgAA0gUAAA4AAAAA&#10;AAAAAAAAAAAALgIAAGRycy9lMm9Eb2MueG1sUEsBAi0AFAAGAAgAAAAhAIox0sPeAAAACAEAAA8A&#10;AAAAAAAAAAAAAAAACAUAAGRycy9kb3ducmV2LnhtbFBLBQYAAAAABAAEAPMAAAATBgAAAAA=&#10;" fillcolor="yellow" strokecolor="white" strokeweight="1pt">
            <v:path arrowok="t"/>
            <v:textbox style="mso-next-textbox:#Rectangle 1">
              <w:txbxContent>
                <w:p w:rsidR="000212B4" w:rsidRPr="00DC3CA0" w:rsidRDefault="000212B4" w:rsidP="00575A25">
                  <w:pPr>
                    <w:jc w:val="center"/>
                    <w:rPr>
                      <w:rFonts w:ascii="Times New Roman" w:hAnsi="Times New Roman"/>
                      <w:b/>
                      <w:color w:val="C00000"/>
                      <w:sz w:val="26"/>
                      <w:szCs w:val="26"/>
                    </w:rPr>
                  </w:pPr>
                  <w:r w:rsidRPr="00DC3CA0">
                    <w:rPr>
                      <w:rFonts w:ascii="Times New Roman" w:hAnsi="Times New Roman"/>
                      <w:b/>
                      <w:color w:val="C00000"/>
                      <w:sz w:val="26"/>
                      <w:szCs w:val="26"/>
                    </w:rPr>
                    <w:t>SHPALLJE PËR LEVIZJE PARALELE</w:t>
                  </w:r>
                </w:p>
                <w:p w:rsidR="000212B4" w:rsidRPr="00DC3CA0" w:rsidRDefault="000212B4" w:rsidP="00575A25">
                  <w:pPr>
                    <w:jc w:val="center"/>
                    <w:rPr>
                      <w:rFonts w:ascii="Times New Roman" w:hAnsi="Times New Roman"/>
                      <w:b/>
                      <w:color w:val="C00000"/>
                      <w:sz w:val="26"/>
                      <w:szCs w:val="26"/>
                    </w:rPr>
                  </w:pPr>
                  <w:r w:rsidRPr="00DC3CA0">
                    <w:rPr>
                      <w:rFonts w:ascii="Times New Roman" w:hAnsi="Times New Roman"/>
                      <w:b/>
                      <w:color w:val="C00000"/>
                      <w:sz w:val="26"/>
                      <w:szCs w:val="26"/>
                    </w:rPr>
                    <w:t xml:space="preserve">NGRITJE NË DETYRË </w:t>
                  </w:r>
                  <w:r w:rsidR="002D4F2F">
                    <w:rPr>
                      <w:rFonts w:ascii="Times New Roman" w:hAnsi="Times New Roman"/>
                      <w:b/>
                      <w:color w:val="C00000"/>
                      <w:sz w:val="26"/>
                      <w:szCs w:val="26"/>
                    </w:rPr>
                    <w:t>,PRRANIM SHERBIMIN CIVIL</w:t>
                  </w:r>
                </w:p>
                <w:p w:rsidR="000212B4" w:rsidRPr="00DC3CA0" w:rsidRDefault="000212B4" w:rsidP="00575A25">
                  <w:pPr>
                    <w:jc w:val="center"/>
                    <w:rPr>
                      <w:rFonts w:ascii="Times New Roman" w:hAnsi="Times New Roman"/>
                      <w:b/>
                      <w:color w:val="C00000"/>
                      <w:sz w:val="26"/>
                      <w:szCs w:val="26"/>
                    </w:rPr>
                  </w:pPr>
                  <w:r w:rsidRPr="00DC3CA0">
                    <w:rPr>
                      <w:rFonts w:ascii="Times New Roman" w:hAnsi="Times New Roman"/>
                      <w:b/>
                      <w:color w:val="C00000"/>
                      <w:sz w:val="26"/>
                      <w:szCs w:val="26"/>
                    </w:rPr>
                    <w:t>NË KATEGORINË E MESME DHE TË ULËT DREJTUESE</w:t>
                  </w:r>
                </w:p>
              </w:txbxContent>
            </v:textbox>
          </v:rect>
        </w:pict>
      </w:r>
    </w:p>
    <w:p w:rsidR="00575A25" w:rsidRPr="009648A6" w:rsidRDefault="00575A25" w:rsidP="00575A25">
      <w:pPr>
        <w:spacing w:after="0"/>
        <w:jc w:val="center"/>
        <w:rPr>
          <w:rFonts w:ascii="Times New Roman" w:eastAsia="MS Mincho" w:hAnsi="Times New Roman"/>
          <w:b/>
          <w:color w:val="000000"/>
          <w:sz w:val="24"/>
          <w:szCs w:val="24"/>
          <w:lang w:val="nl-NL"/>
        </w:rPr>
      </w:pPr>
    </w:p>
    <w:p w:rsidR="00575A25" w:rsidRPr="009648A6" w:rsidRDefault="00575A25" w:rsidP="00575A25">
      <w:pPr>
        <w:spacing w:after="0"/>
        <w:jc w:val="center"/>
        <w:rPr>
          <w:rFonts w:ascii="Times New Roman" w:eastAsia="MS Mincho" w:hAnsi="Times New Roman"/>
          <w:b/>
          <w:color w:val="000000"/>
          <w:sz w:val="24"/>
          <w:szCs w:val="24"/>
          <w:lang w:val="nl-NL"/>
        </w:rPr>
      </w:pPr>
    </w:p>
    <w:p w:rsidR="00575A25" w:rsidRPr="009648A6" w:rsidRDefault="00575A25" w:rsidP="00575A25">
      <w:pPr>
        <w:spacing w:after="0"/>
        <w:jc w:val="center"/>
        <w:rPr>
          <w:rFonts w:ascii="Times New Roman" w:eastAsia="MS Mincho" w:hAnsi="Times New Roman"/>
          <w:b/>
          <w:color w:val="000000"/>
          <w:sz w:val="24"/>
          <w:szCs w:val="24"/>
          <w:lang w:val="nl-NL"/>
        </w:rPr>
      </w:pPr>
      <w:r w:rsidRPr="009648A6">
        <w:rPr>
          <w:rFonts w:ascii="Times New Roman" w:eastAsia="MS Mincho" w:hAnsi="Times New Roman"/>
          <w:b/>
          <w:color w:val="000000"/>
          <w:sz w:val="24"/>
          <w:szCs w:val="24"/>
          <w:lang w:val="nl-NL"/>
        </w:rPr>
        <w:t>Drejtor në Drejtorinë e Koordinim Zhvillimit në Këshillin e Qarkut Tiranë</w:t>
      </w:r>
    </w:p>
    <w:p w:rsidR="00575A25" w:rsidRPr="009648A6" w:rsidRDefault="00575A25" w:rsidP="00575A25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75A25" w:rsidRPr="009648A6" w:rsidRDefault="00575A25" w:rsidP="00575A2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5A25" w:rsidRPr="009648A6" w:rsidRDefault="00575A25" w:rsidP="00575A2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2186" w:rsidRPr="009648A6" w:rsidRDefault="00974481" w:rsidP="00122186">
      <w:pPr>
        <w:pStyle w:val="ListParagraph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Pëgjegjës &amp;(</w:t>
      </w:r>
      <w:r w:rsidR="00122186">
        <w:rPr>
          <w:rFonts w:ascii="Times New Roman" w:eastAsia="Calibri" w:hAnsi="Times New Roman"/>
          <w:b/>
          <w:bCs/>
          <w:color w:val="000000"/>
          <w:sz w:val="24"/>
          <w:szCs w:val="24"/>
        </w:rPr>
        <w:t>Kryeinspektor</w:t>
      </w: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)</w:t>
      </w:r>
      <w:r w:rsidR="00122186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në Inspektoriatin e Mbrojtjes së Tokës</w:t>
      </w:r>
      <w:r w:rsidR="00CF1C25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në Këshillin e Qarkut DIBER</w:t>
      </w:r>
    </w:p>
    <w:p w:rsidR="00575A25" w:rsidRPr="009648A6" w:rsidRDefault="00575A25" w:rsidP="00575A2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5A25" w:rsidRPr="009648A6" w:rsidRDefault="00575A25" w:rsidP="00575A2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r w:rsidR="00FA2D78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zbatim</w:t>
      </w:r>
      <w:r w:rsidR="00FA2D78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r w:rsidR="00FA2D78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nenit 26 të</w:t>
      </w:r>
      <w:r w:rsidR="00FA2D78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ligjit Nr. 152/2013, “</w:t>
      </w:r>
      <w:r w:rsidRPr="009648A6">
        <w:rPr>
          <w:rFonts w:ascii="Times New Roman" w:hAnsi="Times New Roman"/>
          <w:i/>
          <w:color w:val="000000"/>
          <w:sz w:val="24"/>
          <w:szCs w:val="24"/>
        </w:rPr>
        <w:t>Për</w:t>
      </w:r>
      <w:r w:rsidR="00FA2D78" w:rsidRPr="009648A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i/>
          <w:color w:val="000000"/>
          <w:sz w:val="24"/>
          <w:szCs w:val="24"/>
        </w:rPr>
        <w:t>nëpunësin civil</w:t>
      </w:r>
      <w:r w:rsidRPr="009648A6">
        <w:rPr>
          <w:rFonts w:ascii="Times New Roman" w:hAnsi="Times New Roman"/>
          <w:color w:val="000000"/>
          <w:sz w:val="24"/>
          <w:szCs w:val="24"/>
        </w:rPr>
        <w:t>”,</w:t>
      </w:r>
      <w:r w:rsidR="00FA2D78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(</w:t>
      </w:r>
      <w:r w:rsidR="00FA2D78" w:rsidRPr="009648A6">
        <w:rPr>
          <w:rFonts w:ascii="Times New Roman" w:hAnsi="Times New Roman"/>
          <w:i/>
          <w:color w:val="000000"/>
          <w:sz w:val="24"/>
          <w:szCs w:val="24"/>
        </w:rPr>
        <w:t xml:space="preserve">i </w:t>
      </w:r>
      <w:r w:rsidRPr="009648A6">
        <w:rPr>
          <w:rFonts w:ascii="Times New Roman" w:hAnsi="Times New Roman"/>
          <w:i/>
          <w:color w:val="000000"/>
          <w:sz w:val="24"/>
          <w:szCs w:val="24"/>
        </w:rPr>
        <w:t>ndryshuar)</w:t>
      </w:r>
      <w:r w:rsidRPr="009648A6">
        <w:rPr>
          <w:rFonts w:ascii="Times New Roman" w:hAnsi="Times New Roman"/>
          <w:color w:val="000000"/>
          <w:sz w:val="24"/>
          <w:szCs w:val="24"/>
        </w:rPr>
        <w:t>, si</w:t>
      </w:r>
      <w:r w:rsidR="00FA2D78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dhe</w:t>
      </w:r>
      <w:r w:rsidR="00FA2D78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r w:rsidR="00FA2D78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Kreut II, III, të</w:t>
      </w:r>
      <w:r w:rsidR="00FA2D78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Vendimit nr. 242, datë 18/03/2015,</w:t>
      </w:r>
      <w:r w:rsidR="008509CC" w:rsidRPr="009648A6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FA2D78" w:rsidRPr="009648A6">
        <w:rPr>
          <w:rFonts w:ascii="Times New Roman" w:hAnsi="Times New Roman"/>
          <w:i/>
          <w:iCs/>
          <w:color w:val="000000"/>
          <w:sz w:val="24"/>
          <w:szCs w:val="24"/>
        </w:rPr>
        <w:t xml:space="preserve">i </w:t>
      </w:r>
      <w:r w:rsidR="008509CC" w:rsidRPr="009648A6">
        <w:rPr>
          <w:rFonts w:ascii="Times New Roman" w:hAnsi="Times New Roman"/>
          <w:i/>
          <w:iCs/>
          <w:color w:val="000000"/>
          <w:sz w:val="24"/>
          <w:szCs w:val="24"/>
        </w:rPr>
        <w:t>ndryshuar</w:t>
      </w:r>
      <w:r w:rsidR="008509CC" w:rsidRPr="009648A6">
        <w:rPr>
          <w:rFonts w:ascii="Times New Roman" w:hAnsi="Times New Roman"/>
          <w:color w:val="000000"/>
          <w:sz w:val="24"/>
          <w:szCs w:val="24"/>
        </w:rPr>
        <w:t>)</w:t>
      </w:r>
      <w:r w:rsidR="00FA2D78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r w:rsidR="00FA2D78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Këshillit</w:t>
      </w:r>
      <w:r w:rsidR="00FA2D78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r w:rsidR="00FA2D78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Ministrave, Këshilli</w:t>
      </w:r>
      <w:r w:rsidR="00FA2D78" w:rsidRPr="009648A6">
        <w:rPr>
          <w:rFonts w:ascii="Times New Roman" w:hAnsi="Times New Roman"/>
          <w:color w:val="000000"/>
          <w:sz w:val="24"/>
          <w:szCs w:val="24"/>
        </w:rPr>
        <w:t xml:space="preserve"> i </w:t>
      </w:r>
      <w:r w:rsidRPr="009648A6">
        <w:rPr>
          <w:rFonts w:ascii="Times New Roman" w:hAnsi="Times New Roman"/>
          <w:color w:val="000000"/>
          <w:sz w:val="24"/>
          <w:szCs w:val="24"/>
        </w:rPr>
        <w:t>Qarkut</w:t>
      </w:r>
      <w:r w:rsidR="00FA2D78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F1C25">
        <w:rPr>
          <w:rFonts w:ascii="Times New Roman" w:hAnsi="Times New Roman"/>
          <w:color w:val="000000"/>
          <w:sz w:val="24"/>
          <w:szCs w:val="24"/>
        </w:rPr>
        <w:t>Diber</w:t>
      </w:r>
      <w:r w:rsidR="00FA2D78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shpall</w:t>
      </w:r>
      <w:r w:rsidR="00FA2D78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pro</w:t>
      </w:r>
      <w:r w:rsidR="003E3CC4" w:rsidRPr="009648A6">
        <w:rPr>
          <w:rFonts w:ascii="Times New Roman" w:hAnsi="Times New Roman"/>
          <w:color w:val="000000"/>
          <w:sz w:val="24"/>
          <w:szCs w:val="24"/>
        </w:rPr>
        <w:t>c</w:t>
      </w:r>
      <w:r w:rsidRPr="009648A6">
        <w:rPr>
          <w:rFonts w:ascii="Times New Roman" w:hAnsi="Times New Roman"/>
          <w:color w:val="000000"/>
          <w:sz w:val="24"/>
          <w:szCs w:val="24"/>
        </w:rPr>
        <w:t>edurat e lëvizjes</w:t>
      </w:r>
      <w:r w:rsidR="00FA2D78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paralele, ngritjes</w:t>
      </w:r>
      <w:r w:rsidR="00FA2D78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r w:rsidR="00FA2D78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detyrë</w:t>
      </w:r>
      <w:r w:rsidR="00FA2D78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për</w:t>
      </w:r>
      <w:r w:rsidR="00FA2D78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 xml:space="preserve">pozicionin: </w:t>
      </w:r>
    </w:p>
    <w:p w:rsidR="00575A25" w:rsidRPr="009648A6" w:rsidRDefault="00575A25" w:rsidP="00575A2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5A25" w:rsidRPr="00122186" w:rsidRDefault="00ED775C" w:rsidP="005945F2">
      <w:pPr>
        <w:pStyle w:val="ListParagraph"/>
        <w:widowControl w:val="0"/>
        <w:numPr>
          <w:ilvl w:val="0"/>
          <w:numId w:val="4"/>
        </w:numPr>
        <w:spacing w:after="240" w:line="240" w:lineRule="auto"/>
        <w:jc w:val="both"/>
        <w:rPr>
          <w:rFonts w:ascii="Times New Roman" w:eastAsia="MS Mincho" w:hAnsi="Times New Roman"/>
          <w:b/>
          <w:color w:val="000000"/>
          <w:sz w:val="24"/>
          <w:szCs w:val="24"/>
        </w:rPr>
      </w:pPr>
      <w:r w:rsidRPr="00122186">
        <w:rPr>
          <w:rFonts w:ascii="Times New Roman" w:eastAsia="Calibri" w:hAnsi="Times New Roman"/>
          <w:b/>
          <w:bCs/>
          <w:color w:val="000000"/>
          <w:sz w:val="24"/>
          <w:szCs w:val="24"/>
        </w:rPr>
        <w:t>Kryeinspektor në Inspektoriatin e Mbrojtjes së Tokës</w:t>
      </w:r>
      <w:r w:rsidR="00FA2D78" w:rsidRPr="00122186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në Kë</w:t>
      </w:r>
      <w:r w:rsidR="005A6DD6">
        <w:rPr>
          <w:rFonts w:ascii="Times New Roman" w:eastAsia="Calibri" w:hAnsi="Times New Roman"/>
          <w:b/>
          <w:bCs/>
          <w:color w:val="000000"/>
          <w:sz w:val="24"/>
          <w:szCs w:val="24"/>
        </w:rPr>
        <w:t>shillin e Qarkut Diber</w:t>
      </w:r>
      <w:r w:rsidR="00122186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</w:t>
      </w:r>
      <w:r w:rsidR="00FA2D78" w:rsidRPr="00122186">
        <w:rPr>
          <w:rFonts w:ascii="Times New Roman" w:eastAsia="MS Mincho" w:hAnsi="Times New Roman"/>
          <w:b/>
          <w:color w:val="000000"/>
          <w:sz w:val="24"/>
          <w:szCs w:val="24"/>
        </w:rPr>
        <w:t xml:space="preserve">                                                    </w:t>
      </w:r>
    </w:p>
    <w:p w:rsidR="00ED775C" w:rsidRPr="009648A6" w:rsidRDefault="00122186" w:rsidP="00122186">
      <w:pPr>
        <w:pStyle w:val="ListParagraph"/>
        <w:tabs>
          <w:tab w:val="left" w:pos="2925"/>
        </w:tabs>
        <w:spacing w:after="240" w:line="240" w:lineRule="auto"/>
        <w:ind w:left="360"/>
        <w:jc w:val="both"/>
        <w:rPr>
          <w:rFonts w:ascii="Times New Roman" w:eastAsia="MS Mincho" w:hAnsi="Times New Roman"/>
          <w:b/>
          <w:color w:val="000000"/>
          <w:sz w:val="24"/>
          <w:szCs w:val="24"/>
        </w:rPr>
      </w:pPr>
      <w:r>
        <w:rPr>
          <w:rFonts w:ascii="Times New Roman" w:eastAsia="MS Mincho" w:hAnsi="Times New Roman"/>
          <w:b/>
          <w:color w:val="000000"/>
          <w:sz w:val="24"/>
          <w:szCs w:val="24"/>
        </w:rPr>
        <w:t xml:space="preserve"> </w:t>
      </w:r>
      <w:r w:rsidR="00ED775C">
        <w:rPr>
          <w:rFonts w:ascii="Times New Roman" w:eastAsia="MS Mincho" w:hAnsi="Times New Roman"/>
          <w:b/>
          <w:color w:val="000000"/>
          <w:sz w:val="24"/>
          <w:szCs w:val="24"/>
        </w:rPr>
        <w:t>Klasa e pag</w:t>
      </w:r>
      <w:r>
        <w:rPr>
          <w:rFonts w:ascii="Times New Roman" w:eastAsia="MS Mincho" w:hAnsi="Times New Roman"/>
          <w:b/>
          <w:color w:val="000000"/>
          <w:sz w:val="24"/>
          <w:szCs w:val="24"/>
        </w:rPr>
        <w:t>ë</w:t>
      </w:r>
      <w:r w:rsidR="005A6DD6">
        <w:rPr>
          <w:rFonts w:ascii="Times New Roman" w:eastAsia="MS Mincho" w:hAnsi="Times New Roman"/>
          <w:b/>
          <w:color w:val="000000"/>
          <w:sz w:val="24"/>
          <w:szCs w:val="24"/>
        </w:rPr>
        <w:t>s III-2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4A0"/>
      </w:tblPr>
      <w:tblGrid>
        <w:gridCol w:w="9855"/>
      </w:tblGrid>
      <w:tr w:rsidR="00575A25" w:rsidRPr="009648A6" w:rsidTr="00FA2D78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75A25" w:rsidRPr="009648A6" w:rsidRDefault="00575A25" w:rsidP="00FA2D78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Pozicioni</w:t>
            </w:r>
            <w:r w:rsidR="00FA2D78"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më</w:t>
            </w:r>
            <w:r w:rsidR="00FA2D78"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sipër,</w:t>
            </w:r>
            <w:r w:rsidR="00FA2D78"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i </w:t>
            </w:r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ofrohet</w:t>
            </w:r>
            <w:r w:rsidR="00FA2D78"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fillimisht</w:t>
            </w:r>
            <w:r w:rsidR="00FA2D78"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nëpunësve</w:t>
            </w:r>
            <w:r w:rsidR="00FA2D78"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civilë</w:t>
            </w:r>
            <w:r w:rsidR="00FA2D78"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të</w:t>
            </w:r>
            <w:r w:rsidR="00FA2D78"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së</w:t>
            </w:r>
            <w:r w:rsidR="00FA2D78"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njëjtës</w:t>
            </w:r>
            <w:r w:rsidR="00FA2D78"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kategori</w:t>
            </w:r>
            <w:r w:rsidR="00FA2D78"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për</w:t>
            </w:r>
            <w:r w:rsidR="00FA2D78"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pro</w:t>
            </w:r>
            <w:r w:rsidR="003E3CC4"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c</w:t>
            </w:r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edurën e lëvizjes</w:t>
            </w:r>
            <w:r w:rsidR="00457E0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paralele!  Vetëm</w:t>
            </w:r>
            <w:r w:rsidR="00FA2D78"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në</w:t>
            </w:r>
            <w:r w:rsidR="00FA2D78"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rast se në</w:t>
            </w:r>
            <w:r w:rsidR="00FA2D78"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përfundim</w:t>
            </w:r>
            <w:r w:rsidR="00FA2D78"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të</w:t>
            </w:r>
            <w:r w:rsidR="00FA2D78"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procedures </w:t>
            </w:r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së</w:t>
            </w:r>
            <w:r w:rsidR="00FA2D78"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lëvizjes</w:t>
            </w:r>
            <w:r w:rsidR="00FA2D78"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paralele, rezulton se ky</w:t>
            </w:r>
            <w:r w:rsidR="00FA2D78"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pozicion</w:t>
            </w:r>
            <w:r w:rsidR="00FA2D78"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është</w:t>
            </w:r>
            <w:r w:rsidR="00FA2D78"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ende</w:t>
            </w:r>
            <w:r w:rsidR="00FA2D78"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vakant, ai është</w:t>
            </w:r>
            <w:r w:rsidR="00FA2D78"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i </w:t>
            </w:r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vlefshëm</w:t>
            </w:r>
            <w:r w:rsidR="00FA2D78"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për</w:t>
            </w:r>
            <w:r w:rsidR="00FA2D78"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konkurimin</w:t>
            </w:r>
            <w:r w:rsidR="00FA2D78"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nëpërmjet</w:t>
            </w:r>
            <w:r w:rsidR="00FA2D78"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="006B1D54"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procedurë</w:t>
            </w:r>
            <w:r w:rsidR="00FA2D78"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s </w:t>
            </w:r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së</w:t>
            </w:r>
            <w:r w:rsidR="00FA2D78"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ngritjes</w:t>
            </w:r>
            <w:r w:rsidR="00FA2D78"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në</w:t>
            </w:r>
            <w:r w:rsidR="00FA2D78"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detyrë.</w:t>
            </w:r>
          </w:p>
        </w:tc>
      </w:tr>
    </w:tbl>
    <w:p w:rsidR="00575A25" w:rsidRPr="009648A6" w:rsidRDefault="00575A25" w:rsidP="00575A25">
      <w:pPr>
        <w:jc w:val="both"/>
        <w:rPr>
          <w:rFonts w:ascii="Times New Roman" w:eastAsia="MS Mincho" w:hAnsi="Times New Roman"/>
          <w:color w:val="000000"/>
          <w:sz w:val="24"/>
          <w:szCs w:val="24"/>
        </w:rPr>
      </w:pPr>
    </w:p>
    <w:p w:rsidR="00575A25" w:rsidRPr="009648A6" w:rsidRDefault="00575A25" w:rsidP="00575A25">
      <w:pPr>
        <w:jc w:val="center"/>
        <w:rPr>
          <w:rFonts w:ascii="Times New Roman" w:eastAsia="MS Mincho" w:hAnsi="Times New Roman"/>
          <w:b/>
          <w:color w:val="000000"/>
          <w:sz w:val="24"/>
          <w:szCs w:val="24"/>
        </w:rPr>
      </w:pPr>
      <w:r w:rsidRPr="009648A6">
        <w:rPr>
          <w:rFonts w:ascii="Times New Roman" w:eastAsia="MS Mincho" w:hAnsi="Times New Roman"/>
          <w:b/>
          <w:color w:val="000000"/>
          <w:sz w:val="24"/>
          <w:szCs w:val="24"/>
        </w:rPr>
        <w:t>Për</w:t>
      </w:r>
      <w:r w:rsidR="005D6CA0" w:rsidRPr="009648A6">
        <w:rPr>
          <w:rFonts w:ascii="Times New Roman" w:eastAsia="MS Mincho" w:hAnsi="Times New Roman"/>
          <w:b/>
          <w:color w:val="000000"/>
          <w:sz w:val="24"/>
          <w:szCs w:val="24"/>
        </w:rPr>
        <w:t xml:space="preserve"> </w:t>
      </w:r>
      <w:r w:rsidRPr="009648A6">
        <w:rPr>
          <w:rFonts w:ascii="Times New Roman" w:eastAsia="MS Mincho" w:hAnsi="Times New Roman"/>
          <w:b/>
          <w:color w:val="000000"/>
          <w:sz w:val="24"/>
          <w:szCs w:val="24"/>
        </w:rPr>
        <w:t>të</w:t>
      </w:r>
      <w:r w:rsidR="005D6CA0" w:rsidRPr="009648A6">
        <w:rPr>
          <w:rFonts w:ascii="Times New Roman" w:eastAsia="MS Mincho" w:hAnsi="Times New Roman"/>
          <w:b/>
          <w:color w:val="000000"/>
          <w:sz w:val="24"/>
          <w:szCs w:val="24"/>
        </w:rPr>
        <w:t xml:space="preserve"> </w:t>
      </w:r>
      <w:r w:rsidRPr="009648A6">
        <w:rPr>
          <w:rFonts w:ascii="Times New Roman" w:eastAsia="MS Mincho" w:hAnsi="Times New Roman"/>
          <w:b/>
          <w:color w:val="000000"/>
          <w:sz w:val="24"/>
          <w:szCs w:val="24"/>
        </w:rPr>
        <w:t>dy</w:t>
      </w:r>
      <w:r w:rsidR="005D6CA0" w:rsidRPr="009648A6">
        <w:rPr>
          <w:rFonts w:ascii="Times New Roman" w:eastAsia="MS Mincho" w:hAnsi="Times New Roman"/>
          <w:b/>
          <w:color w:val="000000"/>
          <w:sz w:val="24"/>
          <w:szCs w:val="24"/>
        </w:rPr>
        <w:t xml:space="preserve"> </w:t>
      </w:r>
      <w:r w:rsidRPr="009648A6">
        <w:rPr>
          <w:rFonts w:ascii="Times New Roman" w:eastAsia="MS Mincho" w:hAnsi="Times New Roman"/>
          <w:b/>
          <w:color w:val="000000"/>
          <w:sz w:val="24"/>
          <w:szCs w:val="24"/>
        </w:rPr>
        <w:t>pro</w:t>
      </w:r>
      <w:r w:rsidR="002557C1" w:rsidRPr="009648A6">
        <w:rPr>
          <w:rFonts w:ascii="Times New Roman" w:eastAsia="MS Mincho" w:hAnsi="Times New Roman"/>
          <w:b/>
          <w:color w:val="000000"/>
          <w:sz w:val="24"/>
          <w:szCs w:val="24"/>
        </w:rPr>
        <w:t>c</w:t>
      </w:r>
      <w:r w:rsidRPr="009648A6">
        <w:rPr>
          <w:rFonts w:ascii="Times New Roman" w:eastAsia="MS Mincho" w:hAnsi="Times New Roman"/>
          <w:b/>
          <w:color w:val="000000"/>
          <w:sz w:val="24"/>
          <w:szCs w:val="24"/>
        </w:rPr>
        <w:t>edurat (lëvizje</w:t>
      </w:r>
      <w:r w:rsidR="005D6CA0" w:rsidRPr="009648A6">
        <w:rPr>
          <w:rFonts w:ascii="Times New Roman" w:eastAsia="MS Mincho" w:hAnsi="Times New Roman"/>
          <w:b/>
          <w:color w:val="000000"/>
          <w:sz w:val="24"/>
          <w:szCs w:val="24"/>
        </w:rPr>
        <w:t xml:space="preserve"> </w:t>
      </w:r>
      <w:r w:rsidRPr="009648A6">
        <w:rPr>
          <w:rFonts w:ascii="Times New Roman" w:eastAsia="MS Mincho" w:hAnsi="Times New Roman"/>
          <w:b/>
          <w:color w:val="000000"/>
          <w:sz w:val="24"/>
          <w:szCs w:val="24"/>
        </w:rPr>
        <w:t>paralele,</w:t>
      </w:r>
      <w:r w:rsidR="005D6CA0" w:rsidRPr="009648A6">
        <w:rPr>
          <w:rFonts w:ascii="Times New Roman" w:eastAsia="MS Mincho" w:hAnsi="Times New Roman"/>
          <w:b/>
          <w:color w:val="000000"/>
          <w:sz w:val="24"/>
          <w:szCs w:val="24"/>
        </w:rPr>
        <w:t xml:space="preserve"> </w:t>
      </w:r>
      <w:r w:rsidRPr="009648A6">
        <w:rPr>
          <w:rFonts w:ascii="Times New Roman" w:eastAsia="MS Mincho" w:hAnsi="Times New Roman"/>
          <w:b/>
          <w:color w:val="000000"/>
          <w:sz w:val="24"/>
          <w:szCs w:val="24"/>
        </w:rPr>
        <w:t>ngritje</w:t>
      </w:r>
      <w:r w:rsidR="005D6CA0" w:rsidRPr="009648A6">
        <w:rPr>
          <w:rFonts w:ascii="Times New Roman" w:eastAsia="MS Mincho" w:hAnsi="Times New Roman"/>
          <w:b/>
          <w:color w:val="000000"/>
          <w:sz w:val="24"/>
          <w:szCs w:val="24"/>
        </w:rPr>
        <w:t xml:space="preserve"> </w:t>
      </w:r>
      <w:r w:rsidRPr="009648A6">
        <w:rPr>
          <w:rFonts w:ascii="Times New Roman" w:eastAsia="MS Mincho" w:hAnsi="Times New Roman"/>
          <w:b/>
          <w:color w:val="000000"/>
          <w:sz w:val="24"/>
          <w:szCs w:val="24"/>
        </w:rPr>
        <w:t>në</w:t>
      </w:r>
      <w:r w:rsidR="005D6CA0" w:rsidRPr="009648A6">
        <w:rPr>
          <w:rFonts w:ascii="Times New Roman" w:eastAsia="MS Mincho" w:hAnsi="Times New Roman"/>
          <w:b/>
          <w:color w:val="000000"/>
          <w:sz w:val="24"/>
          <w:szCs w:val="24"/>
        </w:rPr>
        <w:t xml:space="preserve"> </w:t>
      </w:r>
      <w:r w:rsidRPr="009648A6">
        <w:rPr>
          <w:rFonts w:ascii="Times New Roman" w:eastAsia="MS Mincho" w:hAnsi="Times New Roman"/>
          <w:b/>
          <w:color w:val="000000"/>
          <w:sz w:val="24"/>
          <w:szCs w:val="24"/>
        </w:rPr>
        <w:t>detyrë) aplikohet</w:t>
      </w:r>
      <w:r w:rsidR="005D6CA0" w:rsidRPr="009648A6">
        <w:rPr>
          <w:rFonts w:ascii="Times New Roman" w:eastAsia="MS Mincho" w:hAnsi="Times New Roman"/>
          <w:b/>
          <w:color w:val="000000"/>
          <w:sz w:val="24"/>
          <w:szCs w:val="24"/>
        </w:rPr>
        <w:t xml:space="preserve"> </w:t>
      </w:r>
      <w:r w:rsidRPr="009648A6">
        <w:rPr>
          <w:rFonts w:ascii="Times New Roman" w:eastAsia="MS Mincho" w:hAnsi="Times New Roman"/>
          <w:b/>
          <w:color w:val="000000"/>
          <w:sz w:val="24"/>
          <w:szCs w:val="24"/>
        </w:rPr>
        <w:t>në</w:t>
      </w:r>
      <w:r w:rsidR="005D6CA0" w:rsidRPr="009648A6">
        <w:rPr>
          <w:rFonts w:ascii="Times New Roman" w:eastAsia="MS Mincho" w:hAnsi="Times New Roman"/>
          <w:b/>
          <w:color w:val="000000"/>
          <w:sz w:val="24"/>
          <w:szCs w:val="24"/>
        </w:rPr>
        <w:t xml:space="preserve"> </w:t>
      </w:r>
      <w:r w:rsidRPr="009648A6">
        <w:rPr>
          <w:rFonts w:ascii="Times New Roman" w:eastAsia="MS Mincho" w:hAnsi="Times New Roman"/>
          <w:b/>
          <w:color w:val="000000"/>
          <w:sz w:val="24"/>
          <w:szCs w:val="24"/>
        </w:rPr>
        <w:t>të</w:t>
      </w:r>
      <w:r w:rsidR="005D6CA0" w:rsidRPr="009648A6">
        <w:rPr>
          <w:rFonts w:ascii="Times New Roman" w:eastAsia="MS Mincho" w:hAnsi="Times New Roman"/>
          <w:b/>
          <w:color w:val="000000"/>
          <w:sz w:val="24"/>
          <w:szCs w:val="24"/>
        </w:rPr>
        <w:t xml:space="preserve"> </w:t>
      </w:r>
      <w:r w:rsidRPr="009648A6">
        <w:rPr>
          <w:rFonts w:ascii="Times New Roman" w:eastAsia="MS Mincho" w:hAnsi="Times New Roman"/>
          <w:b/>
          <w:color w:val="000000"/>
          <w:sz w:val="24"/>
          <w:szCs w:val="24"/>
        </w:rPr>
        <w:t>njëjtën</w:t>
      </w:r>
      <w:r w:rsidR="005D6CA0" w:rsidRPr="009648A6">
        <w:rPr>
          <w:rFonts w:ascii="Times New Roman" w:eastAsia="MS Mincho" w:hAnsi="Times New Roman"/>
          <w:b/>
          <w:color w:val="000000"/>
          <w:sz w:val="24"/>
          <w:szCs w:val="24"/>
        </w:rPr>
        <w:t xml:space="preserve"> </w:t>
      </w:r>
      <w:r w:rsidRPr="009648A6">
        <w:rPr>
          <w:rFonts w:ascii="Times New Roman" w:eastAsia="MS Mincho" w:hAnsi="Times New Roman"/>
          <w:b/>
          <w:color w:val="000000"/>
          <w:sz w:val="24"/>
          <w:szCs w:val="24"/>
        </w:rPr>
        <w:t>kohë!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4A0"/>
      </w:tblPr>
      <w:tblGrid>
        <w:gridCol w:w="9855"/>
      </w:tblGrid>
      <w:tr w:rsidR="00575A25" w:rsidRPr="009648A6" w:rsidTr="00FA2D78">
        <w:trPr>
          <w:trHeight w:val="1110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75A25" w:rsidRPr="009648A6" w:rsidRDefault="00575A25" w:rsidP="006F57C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Afati</w:t>
            </w:r>
            <w:r w:rsidR="006B1D54"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për</w:t>
            </w:r>
            <w:r w:rsidR="006B1D54"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dorëzimin e dokumentave</w:t>
            </w:r>
            <w:r w:rsidR="006B1D54"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për:</w:t>
            </w:r>
          </w:p>
          <w:p w:rsidR="00575A25" w:rsidRPr="009648A6" w:rsidRDefault="002557C1" w:rsidP="008C2F5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LËVIZJE PARALELE                                              </w:t>
            </w:r>
            <w:r w:rsidR="00C073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27.06.</w:t>
            </w:r>
            <w:r w:rsidR="00283DF7" w:rsidRPr="009648A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5D6CA0" w:rsidRPr="009648A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</w:t>
            </w:r>
            <w:r w:rsidR="00536C2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575A25" w:rsidRPr="009648A6" w:rsidTr="00FA2D78">
        <w:trPr>
          <w:trHeight w:val="1074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75A25" w:rsidRPr="009648A6" w:rsidRDefault="00575A25" w:rsidP="006F57C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Afati</w:t>
            </w:r>
            <w:r w:rsidR="006B1D54"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për</w:t>
            </w:r>
            <w:r w:rsidR="006B1D54"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dorëzimin e dokumentave</w:t>
            </w:r>
            <w:r w:rsidR="006B1D54"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për:</w:t>
            </w:r>
          </w:p>
          <w:p w:rsidR="00575A25" w:rsidRPr="009648A6" w:rsidRDefault="002557C1" w:rsidP="006F57C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NGRITJE NË DETYRË                                              </w:t>
            </w:r>
            <w:r w:rsidR="00C073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01.07.  </w:t>
            </w:r>
            <w:r w:rsidR="00283DF7" w:rsidRPr="009648A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</w:t>
            </w:r>
            <w:r w:rsidR="00536C2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  <w:p w:rsidR="00575A25" w:rsidRPr="009648A6" w:rsidRDefault="00575A25" w:rsidP="00FA2D7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575A25" w:rsidRDefault="00575A25" w:rsidP="00575A25">
      <w:pPr>
        <w:rPr>
          <w:rFonts w:ascii="Times New Roman" w:eastAsia="MS Mincho" w:hAnsi="Times New Roman"/>
          <w:b/>
          <w:color w:val="000000"/>
          <w:sz w:val="24"/>
          <w:szCs w:val="24"/>
        </w:rPr>
      </w:pPr>
    </w:p>
    <w:p w:rsidR="008C2F5C" w:rsidRPr="009648A6" w:rsidRDefault="008C2F5C" w:rsidP="00575A25">
      <w:pPr>
        <w:rPr>
          <w:rFonts w:ascii="Times New Roman" w:eastAsia="MS Mincho" w:hAnsi="Times New Roman"/>
          <w:b/>
          <w:color w:val="000000"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4A0"/>
      </w:tblPr>
      <w:tblGrid>
        <w:gridCol w:w="9855"/>
      </w:tblGrid>
      <w:tr w:rsidR="00575A25" w:rsidRPr="009648A6" w:rsidTr="00FA2D78">
        <w:tc>
          <w:tcPr>
            <w:tcW w:w="9855" w:type="dxa"/>
            <w:shd w:val="clear" w:color="auto" w:fill="C00000"/>
          </w:tcPr>
          <w:p w:rsidR="00575A25" w:rsidRPr="005945F2" w:rsidRDefault="00575A25" w:rsidP="006F57C5">
            <w:pPr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5945F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lastRenderedPageBreak/>
              <w:t>Përshkrim</w:t>
            </w:r>
            <w:r w:rsidR="00374C10" w:rsidRPr="005945F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 xml:space="preserve">i  </w:t>
            </w:r>
            <w:r w:rsidRPr="005945F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përgjithësues</w:t>
            </w:r>
            <w:r w:rsidR="00374C10" w:rsidRPr="005945F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 xml:space="preserve"> i </w:t>
            </w:r>
            <w:r w:rsidRPr="005945F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punës</w:t>
            </w:r>
            <w:r w:rsidR="00374C10" w:rsidRPr="005945F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 xml:space="preserve"> </w:t>
            </w:r>
            <w:r w:rsidRPr="005945F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për</w:t>
            </w:r>
            <w:r w:rsidR="00374C10" w:rsidRPr="005945F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 xml:space="preserve"> </w:t>
            </w:r>
            <w:r w:rsidRPr="005945F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pozicionin</w:t>
            </w:r>
            <w:r w:rsidR="00374C10" w:rsidRPr="005945F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 xml:space="preserve"> </w:t>
            </w:r>
            <w:r w:rsidRPr="005945F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si</w:t>
            </w:r>
            <w:r w:rsidR="00374C10" w:rsidRPr="005945F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 xml:space="preserve"> </w:t>
            </w:r>
            <w:r w:rsidRPr="005945F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më</w:t>
            </w:r>
            <w:r w:rsidR="00374C10" w:rsidRPr="005945F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 xml:space="preserve"> </w:t>
            </w:r>
            <w:r w:rsidRPr="005945F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sipër</w:t>
            </w:r>
            <w:r w:rsidR="00374C10" w:rsidRPr="005945F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 xml:space="preserve"> </w:t>
            </w:r>
            <w:r w:rsidRPr="005945F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është:</w:t>
            </w:r>
          </w:p>
        </w:tc>
      </w:tr>
    </w:tbl>
    <w:p w:rsidR="00575A25" w:rsidRPr="009648A6" w:rsidRDefault="00575A25" w:rsidP="00575A2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p w:rsidR="006F57C5" w:rsidRPr="009648A6" w:rsidRDefault="006F57C5" w:rsidP="006F57C5">
      <w:pPr>
        <w:spacing w:after="0" w:line="260" w:lineRule="exact"/>
        <w:ind w:left="112" w:right="70"/>
        <w:jc w:val="both"/>
        <w:rPr>
          <w:rFonts w:ascii="Times New Roman" w:eastAsia="MS Mincho" w:hAnsi="Times New Roman"/>
          <w:color w:val="000000"/>
          <w:sz w:val="24"/>
          <w:szCs w:val="24"/>
        </w:rPr>
      </w:pPr>
    </w:p>
    <w:p w:rsidR="005A6DD6" w:rsidRDefault="005564C3" w:rsidP="001463A5">
      <w:pPr>
        <w:tabs>
          <w:tab w:val="left" w:pos="2748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387AC7">
        <w:rPr>
          <w:rFonts w:ascii="Times New Roman" w:eastAsia="Calibri" w:hAnsi="Times New Roman"/>
          <w:sz w:val="24"/>
        </w:rPr>
        <w:t>S</w:t>
      </w:r>
      <w:r w:rsidR="005E5CA9" w:rsidRPr="00387AC7">
        <w:rPr>
          <w:rFonts w:ascii="Times New Roman" w:eastAsia="Calibri" w:hAnsi="Times New Roman"/>
          <w:sz w:val="24"/>
        </w:rPr>
        <w:t>iguron</w:t>
      </w:r>
      <w:r w:rsidR="004C0BAB" w:rsidRPr="00387AC7">
        <w:rPr>
          <w:rFonts w:ascii="Times New Roman" w:eastAsia="Calibri" w:hAnsi="Times New Roman"/>
          <w:sz w:val="24"/>
        </w:rPr>
        <w:t xml:space="preserve"> respektimin dhe zbatimin e akteve ligjore dhe nënligjore në ushtrimin e funksioneve, detyrave, përgjegjësive dhe kompetencave që i jepen me këto akte si dhe të zbato</w:t>
      </w:r>
      <w:r w:rsidR="00D0128E">
        <w:rPr>
          <w:rFonts w:ascii="Times New Roman" w:eastAsia="Calibri" w:hAnsi="Times New Roman"/>
          <w:sz w:val="24"/>
        </w:rPr>
        <w:t>n</w:t>
      </w:r>
      <w:r w:rsidR="004C0BAB" w:rsidRPr="00387AC7">
        <w:rPr>
          <w:rFonts w:ascii="Times New Roman" w:eastAsia="Calibri" w:hAnsi="Times New Roman"/>
          <w:sz w:val="24"/>
        </w:rPr>
        <w:t xml:space="preserve"> </w:t>
      </w:r>
      <w:r w:rsidR="004C0BAB" w:rsidRPr="00387AC7">
        <w:rPr>
          <w:rFonts w:ascii="Times New Roman" w:hAnsi="Times New Roman"/>
          <w:sz w:val="24"/>
        </w:rPr>
        <w:t>procedurat administrative në mbrojtjen e tokës bujqësore si dhe përdorimin e saj të qëndrueshëm si strukturë shtetërore e ngritur për këtë qëllim.</w:t>
      </w:r>
    </w:p>
    <w:p w:rsidR="005A6DD6" w:rsidRDefault="005A6DD6" w:rsidP="001463A5">
      <w:pPr>
        <w:tabs>
          <w:tab w:val="left" w:pos="2748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5A6DD6" w:rsidRDefault="005564C3" w:rsidP="001463A5">
      <w:pPr>
        <w:tabs>
          <w:tab w:val="left" w:pos="2748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387AC7">
        <w:rPr>
          <w:rFonts w:ascii="Times New Roman" w:hAnsi="Times New Roman"/>
          <w:sz w:val="24"/>
        </w:rPr>
        <w:t xml:space="preserve"> Organizon punën, përcakton dhe mbikqyr detyrat specifike për inspektorët, në përputhje me aktet ligjore e nënligjore në fuqi për mbrojtjen e tokës bujqësore, dhe rehabilitimin e tokave të dëmtuara.</w:t>
      </w:r>
    </w:p>
    <w:p w:rsidR="005A6DD6" w:rsidRDefault="005A6DD6" w:rsidP="001463A5">
      <w:pPr>
        <w:tabs>
          <w:tab w:val="left" w:pos="2748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5A6DD6" w:rsidRDefault="005564C3" w:rsidP="001463A5">
      <w:pPr>
        <w:tabs>
          <w:tab w:val="left" w:pos="2748"/>
        </w:tabs>
        <w:spacing w:after="0" w:line="240" w:lineRule="auto"/>
        <w:jc w:val="both"/>
        <w:rPr>
          <w:rFonts w:ascii="Times New Roman" w:eastAsia="Calibri" w:hAnsi="Times New Roman"/>
          <w:sz w:val="24"/>
        </w:rPr>
      </w:pPr>
      <w:r w:rsidRPr="00387AC7">
        <w:rPr>
          <w:rFonts w:ascii="Times New Roman" w:hAnsi="Times New Roman"/>
          <w:sz w:val="24"/>
        </w:rPr>
        <w:t xml:space="preserve"> </w:t>
      </w:r>
      <w:r w:rsidRPr="00387AC7">
        <w:rPr>
          <w:rFonts w:ascii="Times New Roman" w:eastAsia="Calibri" w:hAnsi="Times New Roman"/>
          <w:sz w:val="24"/>
        </w:rPr>
        <w:t>Siguron menaxhimin e punës së Inspektoriatit me qëllim përmirësimin e cilësisë së punës nga ana e stafit të inspektoriatit dhe udhëheq koordinimin me strukturat e tjera të institucionit dhe aktorët e tjerë institucionalë si K</w:t>
      </w:r>
      <w:r w:rsidR="00F045DA">
        <w:rPr>
          <w:rFonts w:ascii="Times New Roman" w:eastAsia="Calibri" w:hAnsi="Times New Roman"/>
          <w:sz w:val="24"/>
        </w:rPr>
        <w:t xml:space="preserve">omisioni i </w:t>
      </w:r>
      <w:r w:rsidRPr="00387AC7">
        <w:rPr>
          <w:rFonts w:ascii="Times New Roman" w:eastAsia="Calibri" w:hAnsi="Times New Roman"/>
          <w:sz w:val="24"/>
        </w:rPr>
        <w:t>M</w:t>
      </w:r>
      <w:r w:rsidR="00F045DA">
        <w:rPr>
          <w:rFonts w:ascii="Times New Roman" w:eastAsia="Calibri" w:hAnsi="Times New Roman"/>
          <w:sz w:val="24"/>
        </w:rPr>
        <w:t xml:space="preserve">brojtjes së Tokës </w:t>
      </w:r>
      <w:r w:rsidRPr="00387AC7">
        <w:rPr>
          <w:rFonts w:ascii="Times New Roman" w:eastAsia="Calibri" w:hAnsi="Times New Roman"/>
          <w:sz w:val="24"/>
        </w:rPr>
        <w:t xml:space="preserve"> në qark, K</w:t>
      </w:r>
      <w:r w:rsidR="00F045DA">
        <w:rPr>
          <w:rFonts w:ascii="Times New Roman" w:eastAsia="Calibri" w:hAnsi="Times New Roman"/>
          <w:sz w:val="24"/>
        </w:rPr>
        <w:t xml:space="preserve">omisioni </w:t>
      </w:r>
      <w:r w:rsidRPr="00387AC7">
        <w:rPr>
          <w:rFonts w:ascii="Times New Roman" w:eastAsia="Calibri" w:hAnsi="Times New Roman"/>
          <w:sz w:val="24"/>
        </w:rPr>
        <w:t>S</w:t>
      </w:r>
      <w:r w:rsidR="00F045DA">
        <w:rPr>
          <w:rFonts w:ascii="Times New Roman" w:eastAsia="Calibri" w:hAnsi="Times New Roman"/>
          <w:sz w:val="24"/>
        </w:rPr>
        <w:t xml:space="preserve">htetëror i </w:t>
      </w:r>
      <w:r w:rsidRPr="00387AC7">
        <w:rPr>
          <w:rFonts w:ascii="Times New Roman" w:eastAsia="Calibri" w:hAnsi="Times New Roman"/>
          <w:sz w:val="24"/>
        </w:rPr>
        <w:t>M</w:t>
      </w:r>
      <w:r w:rsidR="00F045DA">
        <w:rPr>
          <w:rFonts w:ascii="Times New Roman" w:eastAsia="Calibri" w:hAnsi="Times New Roman"/>
          <w:sz w:val="24"/>
        </w:rPr>
        <w:t xml:space="preserve">brojtjes së </w:t>
      </w:r>
      <w:r w:rsidRPr="00387AC7">
        <w:rPr>
          <w:rFonts w:ascii="Times New Roman" w:eastAsia="Calibri" w:hAnsi="Times New Roman"/>
          <w:sz w:val="24"/>
        </w:rPr>
        <w:t>T</w:t>
      </w:r>
      <w:r w:rsidR="00F045DA">
        <w:rPr>
          <w:rFonts w:ascii="Times New Roman" w:eastAsia="Calibri" w:hAnsi="Times New Roman"/>
          <w:sz w:val="24"/>
        </w:rPr>
        <w:t>okës</w:t>
      </w:r>
      <w:r w:rsidRPr="00387AC7">
        <w:rPr>
          <w:rFonts w:ascii="Times New Roman" w:eastAsia="Calibri" w:hAnsi="Times New Roman"/>
          <w:sz w:val="24"/>
        </w:rPr>
        <w:t>, I</w:t>
      </w:r>
      <w:r w:rsidR="00F045DA">
        <w:rPr>
          <w:rFonts w:ascii="Times New Roman" w:eastAsia="Calibri" w:hAnsi="Times New Roman"/>
          <w:sz w:val="24"/>
        </w:rPr>
        <w:t xml:space="preserve">nspektoriati Shtetëror i </w:t>
      </w:r>
      <w:r w:rsidRPr="00387AC7">
        <w:rPr>
          <w:rFonts w:ascii="Times New Roman" w:eastAsia="Calibri" w:hAnsi="Times New Roman"/>
          <w:sz w:val="24"/>
        </w:rPr>
        <w:t>M</w:t>
      </w:r>
      <w:r w:rsidR="00F045DA">
        <w:rPr>
          <w:rFonts w:ascii="Times New Roman" w:eastAsia="Calibri" w:hAnsi="Times New Roman"/>
          <w:sz w:val="24"/>
        </w:rPr>
        <w:t xml:space="preserve">brojtjes së </w:t>
      </w:r>
      <w:r w:rsidRPr="00387AC7">
        <w:rPr>
          <w:rFonts w:ascii="Times New Roman" w:eastAsia="Calibri" w:hAnsi="Times New Roman"/>
          <w:sz w:val="24"/>
        </w:rPr>
        <w:t>T</w:t>
      </w:r>
      <w:r w:rsidR="00F045DA">
        <w:rPr>
          <w:rFonts w:ascii="Times New Roman" w:eastAsia="Calibri" w:hAnsi="Times New Roman"/>
          <w:sz w:val="24"/>
        </w:rPr>
        <w:t>okës</w:t>
      </w:r>
      <w:r w:rsidRPr="00387AC7">
        <w:rPr>
          <w:rFonts w:ascii="Times New Roman" w:eastAsia="Calibri" w:hAnsi="Times New Roman"/>
          <w:sz w:val="24"/>
        </w:rPr>
        <w:t xml:space="preserve">, Ministria e Bujqësisë dhe Zhvillimit Rural. </w:t>
      </w:r>
    </w:p>
    <w:p w:rsidR="005A6DD6" w:rsidRDefault="005A6DD6" w:rsidP="001463A5">
      <w:pPr>
        <w:tabs>
          <w:tab w:val="left" w:pos="2748"/>
        </w:tabs>
        <w:spacing w:after="0" w:line="240" w:lineRule="auto"/>
        <w:jc w:val="both"/>
        <w:rPr>
          <w:rFonts w:ascii="Times New Roman" w:eastAsia="Calibri" w:hAnsi="Times New Roman"/>
          <w:sz w:val="24"/>
        </w:rPr>
      </w:pPr>
    </w:p>
    <w:p w:rsidR="007D4D4E" w:rsidRDefault="00387AC7" w:rsidP="001463A5">
      <w:pPr>
        <w:tabs>
          <w:tab w:val="left" w:pos="2748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387AC7">
        <w:rPr>
          <w:rFonts w:ascii="Times New Roman" w:hAnsi="Times New Roman"/>
          <w:sz w:val="24"/>
        </w:rPr>
        <w:t xml:space="preserve">Përgatit Plan-Veprimet, për ushtrimin e kontrolleve metodike, të zakonshme që organizohen </w:t>
      </w:r>
      <w:r>
        <w:rPr>
          <w:rFonts w:ascii="Times New Roman" w:hAnsi="Times New Roman"/>
          <w:sz w:val="24"/>
        </w:rPr>
        <w:t xml:space="preserve">nga IMT. </w:t>
      </w:r>
    </w:p>
    <w:p w:rsidR="001463A5" w:rsidRDefault="00387AC7" w:rsidP="001463A5">
      <w:pPr>
        <w:tabs>
          <w:tab w:val="left" w:pos="2748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387AC7">
        <w:rPr>
          <w:rFonts w:ascii="Times New Roman" w:hAnsi="Times New Roman"/>
          <w:sz w:val="24"/>
        </w:rPr>
        <w:t>Ushtron kontrollin së bashku me strukturën e tij në varësi (inspektorët) në përputhje me dispozitat e ligjit nr.9244, datë 17.06.2004 (neni 21 “Procedurat e kontrollit t</w:t>
      </w:r>
      <w:r w:rsidR="001463A5">
        <w:rPr>
          <w:rFonts w:ascii="Times New Roman" w:hAnsi="Times New Roman"/>
          <w:sz w:val="24"/>
        </w:rPr>
        <w:t>ë dëmtimit të tokës bujqësore”) dhe përgatit  raportet  pas kontrolleve të ushtruara mbi masat për mbrojtjen e tokës bujqësore, dhe rehabilitimin e saj.</w:t>
      </w:r>
    </w:p>
    <w:p w:rsidR="005564C3" w:rsidRPr="00505AAC" w:rsidRDefault="005564C3" w:rsidP="005564C3">
      <w:pPr>
        <w:tabs>
          <w:tab w:val="left" w:pos="2748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575A25" w:rsidRPr="009648A6" w:rsidRDefault="00575A25" w:rsidP="00575A25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75A25" w:rsidRPr="009648A6" w:rsidRDefault="00575A25" w:rsidP="00575A25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648A6">
        <w:rPr>
          <w:rFonts w:ascii="Times New Roman" w:hAnsi="Times New Roman"/>
          <w:b/>
          <w:color w:val="000000"/>
          <w:sz w:val="28"/>
          <w:szCs w:val="28"/>
        </w:rPr>
        <w:t>I- LËVIZJA PARALELE</w:t>
      </w:r>
    </w:p>
    <w:p w:rsidR="00575A25" w:rsidRPr="009648A6" w:rsidRDefault="00575A25" w:rsidP="00575A2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>Kanë</w:t>
      </w:r>
      <w:r w:rsidR="00A970C3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r w:rsidR="00A970C3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drejtë</w:t>
      </w:r>
      <w:r w:rsidR="00A970C3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r w:rsidR="002F590D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aplikojnë</w:t>
      </w:r>
      <w:r w:rsidR="002F590D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për</w:t>
      </w:r>
      <w:r w:rsidR="002F590D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këtë</w:t>
      </w:r>
      <w:r w:rsidR="002F590D" w:rsidRPr="009648A6">
        <w:rPr>
          <w:rFonts w:ascii="Times New Roman" w:hAnsi="Times New Roman"/>
          <w:color w:val="000000"/>
          <w:sz w:val="24"/>
          <w:szCs w:val="24"/>
        </w:rPr>
        <w:t xml:space="preserve"> procedure </w:t>
      </w:r>
      <w:r w:rsidRPr="009648A6">
        <w:rPr>
          <w:rFonts w:ascii="Times New Roman" w:hAnsi="Times New Roman"/>
          <w:color w:val="000000"/>
          <w:sz w:val="24"/>
          <w:szCs w:val="24"/>
        </w:rPr>
        <w:t>vetëm</w:t>
      </w:r>
      <w:r w:rsidR="002F590D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nëpunësit</w:t>
      </w:r>
      <w:r w:rsidR="002F590D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civilë</w:t>
      </w:r>
      <w:r w:rsidR="002F590D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r w:rsidR="002F590D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së</w:t>
      </w:r>
      <w:r w:rsidR="002F590D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njëjtës</w:t>
      </w:r>
      <w:r w:rsidR="002F590D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kategori, në</w:t>
      </w:r>
      <w:r w:rsidR="002F590D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r w:rsidR="002F590D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gjitha</w:t>
      </w:r>
      <w:r w:rsidR="002F590D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institucionet</w:t>
      </w:r>
      <w:r w:rsidR="002F590D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4A0"/>
      </w:tblPr>
      <w:tblGrid>
        <w:gridCol w:w="817"/>
        <w:gridCol w:w="8992"/>
      </w:tblGrid>
      <w:tr w:rsidR="00575A25" w:rsidRPr="009648A6" w:rsidTr="00FA2D7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575A25" w:rsidRPr="009648A6" w:rsidRDefault="00575A25" w:rsidP="00FA2D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591A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1.1</w:t>
            </w:r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75A25" w:rsidRPr="009648A6" w:rsidRDefault="00575A25" w:rsidP="006F57C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KUSHTET PËR LËVIZJEN PARALELE DHE KRITERET E VEÇANTA</w:t>
            </w:r>
          </w:p>
        </w:tc>
      </w:tr>
    </w:tbl>
    <w:p w:rsidR="00575A25" w:rsidRPr="009648A6" w:rsidRDefault="00575A25" w:rsidP="00575A25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5A25" w:rsidRPr="009648A6" w:rsidRDefault="00575A25" w:rsidP="00575A2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>Kandidatët</w:t>
      </w:r>
      <w:r w:rsidR="002F590D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duhet</w:t>
      </w:r>
      <w:r w:rsidR="002F590D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r w:rsidR="002F590D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plotësojnë</w:t>
      </w:r>
      <w:r w:rsidR="002F590D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kushtet</w:t>
      </w:r>
      <w:r w:rsidR="002F590D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për</w:t>
      </w:r>
      <w:r w:rsidR="002F590D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lëvizjen</w:t>
      </w:r>
      <w:r w:rsidR="002F590D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paralele</w:t>
      </w:r>
      <w:r w:rsidR="002F590D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si</w:t>
      </w:r>
      <w:r w:rsidR="002F590D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vijon:</w:t>
      </w:r>
    </w:p>
    <w:p w:rsidR="00575A25" w:rsidRPr="009648A6" w:rsidRDefault="00575A25" w:rsidP="00575A2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r w:rsidR="002F590D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jenë</w:t>
      </w:r>
      <w:r w:rsidR="002F590D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nëpunës civil të</w:t>
      </w:r>
      <w:r w:rsidR="002F590D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 xml:space="preserve">konfirmuar, </w:t>
      </w:r>
      <w:r w:rsidR="002F590D" w:rsidRPr="009648A6">
        <w:rPr>
          <w:rFonts w:ascii="Times New Roman" w:hAnsi="Times New Roman"/>
          <w:color w:val="000000"/>
          <w:sz w:val="24"/>
          <w:szCs w:val="24"/>
        </w:rPr>
        <w:t xml:space="preserve">brenda </w:t>
      </w:r>
      <w:r w:rsidRPr="009648A6">
        <w:rPr>
          <w:rFonts w:ascii="Times New Roman" w:hAnsi="Times New Roman"/>
          <w:color w:val="000000"/>
          <w:sz w:val="24"/>
          <w:szCs w:val="24"/>
        </w:rPr>
        <w:t>së</w:t>
      </w:r>
      <w:r w:rsidR="002F590D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njëjtës</w:t>
      </w:r>
      <w:r w:rsidR="002F590D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 xml:space="preserve">kategori </w:t>
      </w:r>
      <w:r w:rsidR="00AB5A88">
        <w:rPr>
          <w:rFonts w:ascii="Times New Roman" w:hAnsi="Times New Roman"/>
          <w:color w:val="000000"/>
          <w:sz w:val="24"/>
          <w:szCs w:val="24"/>
        </w:rPr>
        <w:t>III</w:t>
      </w:r>
      <w:r w:rsidRPr="009648A6">
        <w:rPr>
          <w:rFonts w:ascii="Times New Roman" w:hAnsi="Times New Roman"/>
          <w:color w:val="000000"/>
          <w:sz w:val="24"/>
          <w:szCs w:val="24"/>
        </w:rPr>
        <w:t>;</w:t>
      </w:r>
    </w:p>
    <w:p w:rsidR="00575A25" w:rsidRPr="009648A6" w:rsidRDefault="00575A25" w:rsidP="00575A2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r w:rsidR="00911EC8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mos</w:t>
      </w:r>
      <w:r w:rsidR="00911EC8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kenë</w:t>
      </w:r>
      <w:r w:rsidR="00911EC8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masë</w:t>
      </w:r>
      <w:r w:rsidR="00911EC8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disiplinore</w:t>
      </w:r>
      <w:r w:rsidR="00911EC8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r w:rsidR="00911EC8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fuqi;</w:t>
      </w:r>
    </w:p>
    <w:p w:rsidR="00575A25" w:rsidRPr="009648A6" w:rsidRDefault="00575A25" w:rsidP="00575A25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r w:rsidR="00911EC8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kenë</w:t>
      </w:r>
      <w:r w:rsidR="00911EC8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r w:rsidR="00911EC8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paktën</w:t>
      </w:r>
      <w:r w:rsidR="00911EC8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vlerësimin e fundit “mirë” apo “shumë</w:t>
      </w:r>
      <w:r w:rsidR="004464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mirë”;</w:t>
      </w:r>
    </w:p>
    <w:p w:rsidR="00911EC8" w:rsidRPr="009648A6" w:rsidRDefault="00575A25" w:rsidP="00575A25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648A6">
        <w:rPr>
          <w:rFonts w:ascii="Times New Roman" w:hAnsi="Times New Roman"/>
          <w:b/>
          <w:color w:val="000000"/>
          <w:sz w:val="24"/>
          <w:szCs w:val="24"/>
        </w:rPr>
        <w:t>Kandidatët</w:t>
      </w:r>
      <w:r w:rsidR="00585E37" w:rsidRPr="009648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color w:val="000000"/>
          <w:sz w:val="24"/>
          <w:szCs w:val="24"/>
        </w:rPr>
        <w:t>duhet</w:t>
      </w:r>
      <w:r w:rsidR="00585E37" w:rsidRPr="009648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color w:val="000000"/>
          <w:sz w:val="24"/>
          <w:szCs w:val="24"/>
        </w:rPr>
        <w:t>të</w:t>
      </w:r>
      <w:r w:rsidR="00585E37" w:rsidRPr="009648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color w:val="000000"/>
          <w:sz w:val="24"/>
          <w:szCs w:val="24"/>
        </w:rPr>
        <w:t>plotësojnë</w:t>
      </w:r>
      <w:r w:rsidR="00585E37" w:rsidRPr="009648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color w:val="000000"/>
          <w:sz w:val="24"/>
          <w:szCs w:val="24"/>
        </w:rPr>
        <w:t>kriteret e veçanta</w:t>
      </w:r>
      <w:r w:rsidR="00911EC8" w:rsidRPr="009648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color w:val="000000"/>
          <w:sz w:val="24"/>
          <w:szCs w:val="24"/>
        </w:rPr>
        <w:t>si</w:t>
      </w:r>
      <w:r w:rsidR="00911EC8" w:rsidRPr="009648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color w:val="000000"/>
          <w:sz w:val="24"/>
          <w:szCs w:val="24"/>
        </w:rPr>
        <w:t>vijon:</w:t>
      </w:r>
    </w:p>
    <w:p w:rsidR="002A61E3" w:rsidRPr="002C34AA" w:rsidRDefault="00911EC8" w:rsidP="00911EC8">
      <w:pPr>
        <w:widowControl w:val="0"/>
        <w:numPr>
          <w:ilvl w:val="0"/>
          <w:numId w:val="21"/>
        </w:numPr>
        <w:tabs>
          <w:tab w:val="left" w:pos="482"/>
        </w:tabs>
        <w:spacing w:after="0" w:line="240" w:lineRule="auto"/>
        <w:ind w:right="423"/>
        <w:contextualSpacing/>
        <w:jc w:val="both"/>
        <w:rPr>
          <w:rFonts w:ascii="Times New Roman" w:eastAsia="MS Mincho" w:hAnsi="Times New Roman"/>
          <w:color w:val="000000"/>
          <w:sz w:val="24"/>
          <w:szCs w:val="24"/>
          <w:lang w:val="nl-NL"/>
        </w:rPr>
      </w:pPr>
      <w:r w:rsidRPr="009648A6">
        <w:rPr>
          <w:rFonts w:ascii="Times New Roman" w:eastAsia="Calibri" w:hAnsi="Times New Roman"/>
          <w:color w:val="000000"/>
          <w:sz w:val="24"/>
          <w:szCs w:val="24"/>
        </w:rPr>
        <w:t>Të zotërojnë një diplomë të nivelit</w:t>
      </w:r>
      <w:r w:rsidR="007D4D4E">
        <w:rPr>
          <w:rFonts w:ascii="Times New Roman" w:eastAsia="Calibri" w:hAnsi="Times New Roman"/>
          <w:color w:val="000000"/>
          <w:sz w:val="24"/>
          <w:szCs w:val="24"/>
        </w:rPr>
        <w:t xml:space="preserve">  “Master Shkencor “ apo</w:t>
      </w:r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“Master Profesional” </w:t>
      </w:r>
      <w:r w:rsidR="00413611" w:rsidRPr="002C34AA">
        <w:rPr>
          <w:rFonts w:ascii="Times New Roman" w:hAnsi="Times New Roman"/>
          <w:bCs/>
          <w:color w:val="000000"/>
        </w:rPr>
        <w:t xml:space="preserve">në </w:t>
      </w:r>
      <w:r w:rsidR="007D4D4E">
        <w:rPr>
          <w:rFonts w:ascii="Times New Roman" w:hAnsi="Times New Roman"/>
          <w:bCs/>
          <w:color w:val="000000"/>
        </w:rPr>
        <w:t>shkencat E</w:t>
      </w:r>
      <w:r w:rsidR="002C34AA" w:rsidRPr="002C34AA">
        <w:rPr>
          <w:rFonts w:ascii="Times New Roman" w:hAnsi="Times New Roman"/>
          <w:bCs/>
          <w:color w:val="000000"/>
        </w:rPr>
        <w:t>konomike/</w:t>
      </w:r>
      <w:r w:rsidR="007D4D4E">
        <w:rPr>
          <w:rFonts w:ascii="Times New Roman" w:hAnsi="Times New Roman"/>
          <w:bCs/>
          <w:color w:val="000000"/>
        </w:rPr>
        <w:t xml:space="preserve">Agronomike apo Inxhinjeri </w:t>
      </w:r>
      <w:r w:rsidR="002C34AA" w:rsidRPr="002C34AA">
        <w:rPr>
          <w:rFonts w:ascii="Times New Roman" w:hAnsi="Times New Roman"/>
          <w:bCs/>
          <w:color w:val="000000"/>
        </w:rPr>
        <w:t>gjeodezi.</w:t>
      </w:r>
      <w:r w:rsidR="00FE7D3E">
        <w:rPr>
          <w:rFonts w:ascii="Times New Roman" w:eastAsia="Calibri" w:hAnsi="Times New Roman"/>
          <w:color w:val="000000"/>
          <w:sz w:val="24"/>
          <w:szCs w:val="24"/>
        </w:rPr>
        <w:t>&amp;Gjeologjike.</w:t>
      </w:r>
    </w:p>
    <w:p w:rsidR="00911EC8" w:rsidRPr="00B55A52" w:rsidRDefault="00911EC8" w:rsidP="00911EC8">
      <w:pPr>
        <w:widowControl w:val="0"/>
        <w:numPr>
          <w:ilvl w:val="0"/>
          <w:numId w:val="21"/>
        </w:numPr>
        <w:tabs>
          <w:tab w:val="left" w:pos="482"/>
        </w:tabs>
        <w:spacing w:after="0" w:line="240" w:lineRule="auto"/>
        <w:ind w:right="423"/>
        <w:contextualSpacing/>
        <w:jc w:val="both"/>
        <w:rPr>
          <w:rFonts w:ascii="Times New Roman" w:eastAsia="MS Mincho" w:hAnsi="Times New Roman"/>
          <w:color w:val="000000"/>
          <w:sz w:val="24"/>
          <w:szCs w:val="24"/>
          <w:lang w:val="nl-NL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 xml:space="preserve">Të </w:t>
      </w:r>
      <w:r w:rsidR="00555D07" w:rsidRPr="009648A6">
        <w:rPr>
          <w:rFonts w:ascii="Times New Roman" w:hAnsi="Times New Roman"/>
          <w:color w:val="000000"/>
          <w:sz w:val="24"/>
          <w:szCs w:val="24"/>
        </w:rPr>
        <w:t>ken</w:t>
      </w:r>
      <w:r w:rsidRPr="009648A6">
        <w:rPr>
          <w:rFonts w:ascii="Times New Roman" w:hAnsi="Times New Roman"/>
          <w:color w:val="000000"/>
          <w:sz w:val="24"/>
          <w:szCs w:val="24"/>
        </w:rPr>
        <w:t xml:space="preserve">ë </w:t>
      </w:r>
      <w:r w:rsidR="002C34AA">
        <w:rPr>
          <w:rFonts w:ascii="Times New Roman" w:hAnsi="Times New Roman"/>
          <w:color w:val="000000"/>
          <w:sz w:val="24"/>
          <w:szCs w:val="24"/>
        </w:rPr>
        <w:t xml:space="preserve">të paktën </w:t>
      </w:r>
      <w:r w:rsidR="00974481">
        <w:rPr>
          <w:rFonts w:ascii="Times New Roman" w:hAnsi="Times New Roman"/>
          <w:color w:val="000000"/>
          <w:sz w:val="24"/>
          <w:szCs w:val="24"/>
        </w:rPr>
        <w:t>5</w:t>
      </w:r>
      <w:r w:rsidRPr="009648A6">
        <w:rPr>
          <w:rFonts w:ascii="Times New Roman" w:hAnsi="Times New Roman"/>
          <w:color w:val="000000"/>
          <w:sz w:val="24"/>
          <w:szCs w:val="24"/>
        </w:rPr>
        <w:t xml:space="preserve"> vit</w:t>
      </w:r>
      <w:r w:rsidR="00121371">
        <w:rPr>
          <w:rFonts w:ascii="Times New Roman" w:hAnsi="Times New Roman"/>
          <w:color w:val="000000"/>
          <w:sz w:val="24"/>
          <w:szCs w:val="24"/>
        </w:rPr>
        <w:t>e</w:t>
      </w:r>
      <w:r w:rsidR="002C34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 xml:space="preserve">përvojë pune në </w:t>
      </w:r>
      <w:r w:rsidR="00B55A52">
        <w:rPr>
          <w:rFonts w:ascii="Times New Roman" w:hAnsi="Times New Roman"/>
          <w:color w:val="000000"/>
          <w:sz w:val="24"/>
          <w:szCs w:val="24"/>
        </w:rPr>
        <w:t>profesion</w:t>
      </w:r>
      <w:r w:rsidRPr="009648A6">
        <w:rPr>
          <w:rFonts w:ascii="Times New Roman" w:hAnsi="Times New Roman"/>
          <w:color w:val="000000"/>
          <w:sz w:val="24"/>
          <w:szCs w:val="24"/>
        </w:rPr>
        <w:t>;</w:t>
      </w:r>
    </w:p>
    <w:p w:rsidR="00AF48C2" w:rsidRPr="00AF48C2" w:rsidRDefault="00AF48C2" w:rsidP="00AF48C2">
      <w:pPr>
        <w:rPr>
          <w:rFonts w:eastAsia="Calibri"/>
          <w:sz w:val="24"/>
        </w:rPr>
      </w:pPr>
      <w:r>
        <w:rPr>
          <w:rFonts w:ascii="Times New Roman" w:eastAsia="Calibri" w:hAnsi="Times New Roman"/>
          <w:sz w:val="24"/>
        </w:rPr>
        <w:t xml:space="preserve">      c-   </w:t>
      </w:r>
      <w:r w:rsidRPr="00AF48C2">
        <w:rPr>
          <w:rFonts w:ascii="Times New Roman" w:eastAsia="Calibri" w:hAnsi="Times New Roman"/>
          <w:sz w:val="24"/>
        </w:rPr>
        <w:t>Të</w:t>
      </w:r>
      <w:r>
        <w:rPr>
          <w:rFonts w:ascii="Times New Roman" w:eastAsia="Calibri" w:hAnsi="Times New Roman"/>
          <w:sz w:val="24"/>
        </w:rPr>
        <w:t xml:space="preserve"> ken</w:t>
      </w:r>
      <w:r w:rsidRPr="00AF48C2">
        <w:rPr>
          <w:rFonts w:ascii="Times New Roman" w:eastAsia="Calibri" w:hAnsi="Times New Roman"/>
          <w:sz w:val="24"/>
        </w:rPr>
        <w:t>ë njohuri të specialiteteve brenda fushës së kërkuar profesionale. Aftësi për të ofruar drejtim teknik për të koordinuar, zhvilluar dhe vlerësuar veprimtarinë e vartësve dhe përdorimin e burimeve, aftësi shumë të mira organizimi, komunikimi dhe prezantimi.</w:t>
      </w:r>
    </w:p>
    <w:p w:rsidR="00206B2F" w:rsidRPr="009648A6" w:rsidRDefault="00206B2F" w:rsidP="00206B2F">
      <w:pPr>
        <w:widowControl w:val="0"/>
        <w:tabs>
          <w:tab w:val="left" w:pos="2925"/>
        </w:tabs>
        <w:spacing w:after="0" w:line="240" w:lineRule="auto"/>
        <w:ind w:left="720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575A25" w:rsidRPr="009648A6" w:rsidRDefault="00575A25" w:rsidP="00BD7CC0">
      <w:pPr>
        <w:widowControl w:val="0"/>
        <w:tabs>
          <w:tab w:val="left" w:pos="2925"/>
        </w:tabs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5A25" w:rsidRPr="009648A6" w:rsidRDefault="00575A25" w:rsidP="00555D07">
      <w:pPr>
        <w:pStyle w:val="ListParagraph"/>
        <w:tabs>
          <w:tab w:val="left" w:pos="292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p w:rsidR="00575A25" w:rsidRPr="009648A6" w:rsidRDefault="00575A25" w:rsidP="00575A25">
      <w:pPr>
        <w:tabs>
          <w:tab w:val="left" w:pos="292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5A25" w:rsidRPr="009648A6" w:rsidRDefault="00575A25" w:rsidP="00575A25">
      <w:pPr>
        <w:tabs>
          <w:tab w:val="left" w:pos="292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4A0"/>
      </w:tblPr>
      <w:tblGrid>
        <w:gridCol w:w="817"/>
        <w:gridCol w:w="9038"/>
      </w:tblGrid>
      <w:tr w:rsidR="00575A25" w:rsidRPr="009648A6" w:rsidTr="00FA2D7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575A25" w:rsidRPr="009648A6" w:rsidRDefault="00575A25" w:rsidP="00FA2D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75A25" w:rsidRPr="009648A6" w:rsidRDefault="00575A25" w:rsidP="006F57C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DOKUMENTACIONI, MËNYRA DHE AFATI I DORËZIMIT</w:t>
            </w:r>
          </w:p>
        </w:tc>
      </w:tr>
    </w:tbl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Kandidatët</w:t>
      </w:r>
      <w:r w:rsidR="007F60D3"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që</w:t>
      </w:r>
      <w:r w:rsidR="007F60D3"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aplikojnë</w:t>
      </w:r>
      <w:r w:rsidR="007F60D3"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duhet</w:t>
      </w:r>
      <w:r w:rsidR="007F60D3"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të</w:t>
      </w:r>
      <w:r w:rsidR="007F60D3"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dorëzojnë</w:t>
      </w:r>
      <w:r w:rsidR="007F60D3"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dokumentat</w:t>
      </w:r>
      <w:r w:rsidR="007F60D3"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si</w:t>
      </w:r>
      <w:r w:rsidR="007F60D3"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më</w:t>
      </w:r>
      <w:r w:rsidR="007F60D3"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poshtë:</w:t>
      </w:r>
    </w:p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>a- Jetëshkrimi</w:t>
      </w:r>
      <w:r w:rsidR="007F60D3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plotësuar</w:t>
      </w:r>
      <w:r w:rsidR="007F60D3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r w:rsidR="007F60D3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përputhje me dokumentin tip që e gjeni</w:t>
      </w:r>
      <w:r w:rsidR="007F60D3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r w:rsidR="007F60D3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linkun:</w:t>
      </w:r>
    </w:p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>http://dap.gov.al/legjislacioni/udhezime-manuale/60-jet</w:t>
      </w:r>
      <w:r w:rsidR="00FA3650" w:rsidRPr="009648A6">
        <w:rPr>
          <w:rFonts w:ascii="Times New Roman" w:hAnsi="Times New Roman"/>
          <w:color w:val="000000"/>
          <w:sz w:val="24"/>
          <w:szCs w:val="24"/>
        </w:rPr>
        <w:t>ë</w:t>
      </w:r>
      <w:r w:rsidRPr="009648A6">
        <w:rPr>
          <w:rFonts w:ascii="Times New Roman" w:hAnsi="Times New Roman"/>
          <w:color w:val="000000"/>
          <w:sz w:val="24"/>
          <w:szCs w:val="24"/>
        </w:rPr>
        <w:t>shkrim-standard.</w:t>
      </w:r>
    </w:p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>b- Fotokopje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diplomës (përfshirë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edhe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diplomën bachelor)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Për diplomat e marra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jashtë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Republikës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së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Shqipërisë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përcillet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njehësimi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nga</w:t>
      </w:r>
      <w:r w:rsidR="006832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Ministria e Arsimit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dhe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Sportit;</w:t>
      </w:r>
    </w:p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>c- Fotokopje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librezës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së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punës (të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gjitha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faqet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që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vërtetojnë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eksperiencën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punë);</w:t>
      </w:r>
    </w:p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>d- Fotokopje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letërnjoftimit (ID);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>e- Vërtetim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gjëndjes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shëndetësore;</w:t>
      </w:r>
    </w:p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>f- Vetëdeklarim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gjendjes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gjyqësore;</w:t>
      </w:r>
    </w:p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>g- Vlerësimin e fundit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nga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eprori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direkt;</w:t>
      </w:r>
    </w:p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>h- Vërtetim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nga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Institucioni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që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nuk ka masë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displinore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fuqi;</w:t>
      </w:r>
    </w:p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>i- Çdo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dokumentacion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tjetër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që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vërteton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trajnimet, kualifikimet, arsimin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shtesë, vlerësimet</w:t>
      </w:r>
    </w:p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>pozitive apo të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tjera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përmendura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jetëshkrimin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tuaj.</w:t>
      </w:r>
    </w:p>
    <w:p w:rsidR="00575A25" w:rsidRPr="009648A6" w:rsidRDefault="00575A25" w:rsidP="00575A2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575A25" w:rsidRDefault="00575A25" w:rsidP="00575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9648A6">
        <w:rPr>
          <w:rFonts w:ascii="Times New Roman" w:hAnsi="Times New Roman"/>
          <w:b/>
          <w:bCs/>
          <w:iCs/>
          <w:color w:val="000000"/>
          <w:sz w:val="24"/>
          <w:szCs w:val="24"/>
        </w:rPr>
        <w:t>Dorëzimi</w:t>
      </w:r>
      <w:r w:rsidR="00BF33CC" w:rsidRPr="009648A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bCs/>
          <w:iCs/>
          <w:color w:val="000000"/>
          <w:sz w:val="24"/>
          <w:szCs w:val="24"/>
        </w:rPr>
        <w:t>i</w:t>
      </w:r>
      <w:r w:rsidR="00BF33CC" w:rsidRPr="009648A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bCs/>
          <w:iCs/>
          <w:color w:val="000000"/>
          <w:sz w:val="24"/>
          <w:szCs w:val="24"/>
        </w:rPr>
        <w:t>dokumentave</w:t>
      </w:r>
      <w:r w:rsidR="00BF33CC" w:rsidRPr="009648A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bCs/>
          <w:iCs/>
          <w:color w:val="000000"/>
          <w:sz w:val="24"/>
          <w:szCs w:val="24"/>
        </w:rPr>
        <w:t>për</w:t>
      </w:r>
      <w:r w:rsidR="00BF33CC" w:rsidRPr="009648A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bCs/>
          <w:iCs/>
          <w:color w:val="000000"/>
          <w:sz w:val="24"/>
          <w:szCs w:val="24"/>
        </w:rPr>
        <w:t>lëvizjen</w:t>
      </w:r>
      <w:r w:rsidR="00BF33CC" w:rsidRPr="009648A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bCs/>
          <w:iCs/>
          <w:color w:val="000000"/>
          <w:sz w:val="24"/>
          <w:szCs w:val="24"/>
        </w:rPr>
        <w:t>paralele</w:t>
      </w:r>
      <w:r w:rsidR="00BF33CC" w:rsidRPr="009648A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bCs/>
          <w:iCs/>
          <w:color w:val="000000"/>
          <w:sz w:val="24"/>
          <w:szCs w:val="24"/>
        </w:rPr>
        <w:t>duhet</w:t>
      </w:r>
      <w:r w:rsidR="00BF33CC" w:rsidRPr="009648A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bëhet me postë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ose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drejtpërsëdrejti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D4D4E">
        <w:rPr>
          <w:rFonts w:ascii="Times New Roman" w:hAnsi="Times New Roman"/>
          <w:color w:val="000000"/>
          <w:sz w:val="24"/>
          <w:szCs w:val="24"/>
        </w:rPr>
        <w:t>institucion (</w:t>
      </w:r>
      <w:r w:rsidRPr="009648A6">
        <w:rPr>
          <w:rFonts w:ascii="Times New Roman" w:hAnsi="Times New Roman"/>
          <w:color w:val="000000"/>
          <w:sz w:val="24"/>
          <w:szCs w:val="24"/>
        </w:rPr>
        <w:t xml:space="preserve"> Këshilli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i </w:t>
      </w:r>
      <w:r w:rsidRPr="009648A6">
        <w:rPr>
          <w:rFonts w:ascii="Times New Roman" w:hAnsi="Times New Roman"/>
          <w:color w:val="000000"/>
          <w:sz w:val="24"/>
          <w:szCs w:val="24"/>
        </w:rPr>
        <w:t>Qarkut</w:t>
      </w:r>
      <w:r w:rsidR="007D4D4E">
        <w:rPr>
          <w:rFonts w:ascii="Times New Roman" w:hAnsi="Times New Roman"/>
          <w:color w:val="000000"/>
          <w:sz w:val="24"/>
          <w:szCs w:val="24"/>
        </w:rPr>
        <w:t xml:space="preserve"> Diber  ,Bulevardi “ Elez Isufi “ Peshkopi  </w:t>
      </w:r>
      <w:r w:rsidR="00D97D20" w:rsidRPr="009648A6">
        <w:rPr>
          <w:rFonts w:ascii="Times New Roman" w:hAnsi="Times New Roman"/>
          <w:color w:val="000000"/>
          <w:sz w:val="24"/>
          <w:szCs w:val="24"/>
        </w:rPr>
        <w:t xml:space="preserve"> b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>renda dat</w:t>
      </w:r>
      <w:r w:rsidR="00D97D20" w:rsidRPr="009648A6">
        <w:rPr>
          <w:rFonts w:ascii="Times New Roman" w:hAnsi="Times New Roman"/>
          <w:color w:val="000000"/>
          <w:sz w:val="24"/>
          <w:szCs w:val="24"/>
        </w:rPr>
        <w:t>ë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s </w:t>
      </w:r>
      <w:r w:rsidR="00C07330">
        <w:rPr>
          <w:rFonts w:ascii="Times New Roman" w:hAnsi="Times New Roman"/>
          <w:b/>
          <w:color w:val="FF0000"/>
          <w:sz w:val="24"/>
          <w:szCs w:val="24"/>
        </w:rPr>
        <w:t>27.</w:t>
      </w:r>
    </w:p>
    <w:p w:rsidR="00C07330" w:rsidRPr="00901BC8" w:rsidRDefault="00C07330" w:rsidP="00575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06.2025</w:t>
      </w:r>
    </w:p>
    <w:p w:rsidR="00575A25" w:rsidRPr="009648A6" w:rsidRDefault="00575A25" w:rsidP="00575A25">
      <w:pPr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4A0"/>
      </w:tblPr>
      <w:tblGrid>
        <w:gridCol w:w="815"/>
        <w:gridCol w:w="8994"/>
      </w:tblGrid>
      <w:tr w:rsidR="00575A25" w:rsidRPr="009648A6" w:rsidTr="00FA2D7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575A25" w:rsidRPr="009648A6" w:rsidRDefault="00575A25" w:rsidP="00FA2D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75A25" w:rsidRPr="009648A6" w:rsidRDefault="00575A25" w:rsidP="006F57C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REZULTATET PËR FAZËN E VERIFIKIMIT PARAPRAK</w:t>
            </w:r>
          </w:p>
        </w:tc>
      </w:tr>
    </w:tbl>
    <w:p w:rsidR="00575A25" w:rsidRPr="009648A6" w:rsidRDefault="00575A25" w:rsidP="00575A25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5A25" w:rsidRPr="009648A6" w:rsidRDefault="00575A25" w:rsidP="00575A2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datën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07330">
        <w:rPr>
          <w:rFonts w:ascii="Times New Roman" w:hAnsi="Times New Roman"/>
          <w:b/>
          <w:color w:val="FF0000"/>
          <w:sz w:val="24"/>
          <w:szCs w:val="24"/>
        </w:rPr>
        <w:t>30</w:t>
      </w:r>
      <w:r w:rsidR="00BF33CC" w:rsidRPr="00901BC8">
        <w:rPr>
          <w:rFonts w:ascii="Times New Roman" w:hAnsi="Times New Roman"/>
          <w:b/>
          <w:color w:val="FF0000"/>
          <w:sz w:val="24"/>
          <w:szCs w:val="24"/>
        </w:rPr>
        <w:t>.0</w:t>
      </w:r>
      <w:r w:rsidR="00C07330">
        <w:rPr>
          <w:rFonts w:ascii="Times New Roman" w:hAnsi="Times New Roman"/>
          <w:b/>
          <w:color w:val="FF0000"/>
          <w:sz w:val="24"/>
          <w:szCs w:val="24"/>
        </w:rPr>
        <w:t>6</w:t>
      </w:r>
      <w:r w:rsidR="00BF33CC" w:rsidRPr="00901BC8">
        <w:rPr>
          <w:rFonts w:ascii="Times New Roman" w:hAnsi="Times New Roman"/>
          <w:b/>
          <w:color w:val="FF0000"/>
          <w:sz w:val="24"/>
          <w:szCs w:val="24"/>
        </w:rPr>
        <w:t>.202</w:t>
      </w:r>
      <w:r w:rsidR="005125FB" w:rsidRPr="00901BC8">
        <w:rPr>
          <w:rFonts w:ascii="Times New Roman" w:hAnsi="Times New Roman"/>
          <w:b/>
          <w:color w:val="FF0000"/>
          <w:sz w:val="24"/>
          <w:szCs w:val="24"/>
        </w:rPr>
        <w:t>5</w:t>
      </w:r>
      <w:r w:rsidR="00BF33CC" w:rsidRPr="009648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07330">
        <w:rPr>
          <w:rFonts w:ascii="Times New Roman" w:hAnsi="Times New Roman"/>
          <w:color w:val="000000"/>
          <w:sz w:val="24"/>
          <w:szCs w:val="24"/>
        </w:rPr>
        <w:t>Njesia Pergjegjese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Këshillin e Qarkut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D4D4E">
        <w:rPr>
          <w:rFonts w:ascii="Times New Roman" w:hAnsi="Times New Roman"/>
          <w:color w:val="000000"/>
          <w:sz w:val="24"/>
          <w:szCs w:val="24"/>
        </w:rPr>
        <w:t xml:space="preserve">Diber </w:t>
      </w:r>
      <w:r w:rsidRPr="009648A6">
        <w:rPr>
          <w:rFonts w:ascii="Times New Roman" w:hAnsi="Times New Roman"/>
          <w:color w:val="000000"/>
          <w:sz w:val="24"/>
          <w:szCs w:val="24"/>
        </w:rPr>
        <w:t>do të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shpallë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portalin</w:t>
      </w:r>
      <w:r w:rsidR="004B500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“Shërbimi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Kombëtar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i </w:t>
      </w:r>
      <w:r w:rsidRPr="009648A6">
        <w:rPr>
          <w:rFonts w:ascii="Times New Roman" w:hAnsi="Times New Roman"/>
          <w:color w:val="000000"/>
          <w:sz w:val="24"/>
          <w:szCs w:val="24"/>
        </w:rPr>
        <w:t>Punësimit” dhe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faqen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zyrtare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internetit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listën e kandidatëve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që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plotësojnë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kushtet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dhe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kriteret e veçanta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lëvizjes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paralele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si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dhe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datën, vendin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dhe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orën e saktë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ku do të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zhvillohet</w:t>
      </w:r>
      <w:r w:rsidR="00BF33C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 xml:space="preserve">intervista. </w:t>
      </w:r>
    </w:p>
    <w:p w:rsidR="00ED2477" w:rsidRPr="009648A6" w:rsidRDefault="00ED2477" w:rsidP="00ED2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648A6">
        <w:rPr>
          <w:rFonts w:ascii="Times New Roman" w:eastAsia="Calibri" w:hAnsi="Times New Roman"/>
          <w:color w:val="000000"/>
          <w:sz w:val="24"/>
          <w:szCs w:val="24"/>
        </w:rPr>
        <w:t>Në të njëjtën datë kandidatët që nuk i plotësojnë kushtet dhe kriteret e veçanta të proçedurës së lëvizjes paralele  do të njoftohen individual</w:t>
      </w:r>
      <w:r w:rsidR="00B26343">
        <w:rPr>
          <w:rFonts w:ascii="Times New Roman" w:eastAsia="Calibri" w:hAnsi="Times New Roman"/>
          <w:color w:val="000000"/>
          <w:sz w:val="24"/>
          <w:szCs w:val="24"/>
        </w:rPr>
        <w:t xml:space="preserve">isht nga Sektori Juridik </w:t>
      </w:r>
      <w:r w:rsidR="007D4D4E">
        <w:rPr>
          <w:rFonts w:ascii="Times New Roman" w:eastAsia="Calibri" w:hAnsi="Times New Roman"/>
          <w:color w:val="000000"/>
          <w:sz w:val="24"/>
          <w:szCs w:val="24"/>
        </w:rPr>
        <w:t xml:space="preserve"> në Këshillin të Qarkut Diber</w:t>
      </w:r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në mënyrë elektronike, për shkaqet e moskualifikimit (</w:t>
      </w:r>
      <w:r w:rsidRPr="009648A6">
        <w:rPr>
          <w:rFonts w:ascii="Times New Roman" w:eastAsia="Calibri" w:hAnsi="Times New Roman"/>
          <w:i/>
          <w:color w:val="000000"/>
          <w:sz w:val="24"/>
          <w:szCs w:val="24"/>
          <w:u w:val="single"/>
        </w:rPr>
        <w:t>nëpërmjet adresës  së e-mail</w:t>
      </w:r>
      <w:r w:rsidRPr="009648A6">
        <w:rPr>
          <w:rFonts w:ascii="Times New Roman" w:eastAsia="Calibri" w:hAnsi="Times New Roman"/>
          <w:color w:val="000000"/>
          <w:sz w:val="24"/>
          <w:szCs w:val="24"/>
          <w:u w:val="single"/>
        </w:rPr>
        <w:t>)</w:t>
      </w:r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</w:p>
    <w:p w:rsidR="00575A25" w:rsidRPr="009648A6" w:rsidRDefault="00575A25" w:rsidP="00575A25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5A25" w:rsidRPr="009648A6" w:rsidRDefault="00575A25" w:rsidP="00575A25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4A0"/>
      </w:tblPr>
      <w:tblGrid>
        <w:gridCol w:w="815"/>
        <w:gridCol w:w="8994"/>
      </w:tblGrid>
      <w:tr w:rsidR="00575A25" w:rsidRPr="009648A6" w:rsidTr="00FA2D7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575A25" w:rsidRPr="009648A6" w:rsidRDefault="00575A25" w:rsidP="00FA2D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75A25" w:rsidRPr="009648A6" w:rsidRDefault="00575A25" w:rsidP="006F57C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:rsidR="00575A25" w:rsidRPr="009648A6" w:rsidRDefault="00575A25" w:rsidP="00575A25">
      <w:pPr>
        <w:ind w:right="-8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5A25" w:rsidRPr="009648A6" w:rsidRDefault="00575A25" w:rsidP="00575A25">
      <w:pPr>
        <w:ind w:right="-8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648A6">
        <w:rPr>
          <w:rFonts w:ascii="Times New Roman" w:hAnsi="Times New Roman"/>
          <w:b/>
          <w:color w:val="000000"/>
          <w:sz w:val="24"/>
          <w:szCs w:val="24"/>
        </w:rPr>
        <w:t>Kandidatët do të</w:t>
      </w:r>
      <w:r w:rsidR="003B5353" w:rsidRPr="009648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color w:val="000000"/>
          <w:sz w:val="24"/>
          <w:szCs w:val="24"/>
        </w:rPr>
        <w:t>vlerësohen</w:t>
      </w:r>
      <w:r w:rsidR="003B5353" w:rsidRPr="009648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color w:val="000000"/>
          <w:sz w:val="24"/>
          <w:szCs w:val="24"/>
        </w:rPr>
        <w:t>në</w:t>
      </w:r>
      <w:r w:rsidR="003B5353" w:rsidRPr="009648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color w:val="000000"/>
          <w:sz w:val="24"/>
          <w:szCs w:val="24"/>
        </w:rPr>
        <w:t>lidhje me:</w:t>
      </w:r>
    </w:p>
    <w:p w:rsidR="00BB0579" w:rsidRPr="009648A6" w:rsidRDefault="00BB0579" w:rsidP="00BB0579">
      <w:pPr>
        <w:widowControl w:val="0"/>
        <w:numPr>
          <w:ilvl w:val="0"/>
          <w:numId w:val="2"/>
        </w:numPr>
        <w:spacing w:after="0" w:line="240" w:lineRule="auto"/>
        <w:ind w:right="-81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648A6">
        <w:rPr>
          <w:rFonts w:ascii="Times New Roman" w:eastAsia="Calibri" w:hAnsi="Times New Roman"/>
          <w:color w:val="000000"/>
          <w:sz w:val="24"/>
          <w:szCs w:val="24"/>
        </w:rPr>
        <w:t>Njohuritë mbi Ligjin Nr.152/2013, “</w:t>
      </w:r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>Për nëpunësin civil</w:t>
      </w:r>
      <w:r w:rsidRPr="009648A6">
        <w:rPr>
          <w:rFonts w:ascii="Times New Roman" w:eastAsia="Calibri" w:hAnsi="Times New Roman"/>
          <w:color w:val="000000"/>
          <w:sz w:val="24"/>
          <w:szCs w:val="24"/>
        </w:rPr>
        <w:t>”, (</w:t>
      </w:r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>i ndryshuar</w:t>
      </w:r>
      <w:r w:rsidRPr="009648A6">
        <w:rPr>
          <w:rFonts w:ascii="Times New Roman" w:eastAsia="Calibri" w:hAnsi="Times New Roman"/>
          <w:color w:val="000000"/>
          <w:sz w:val="24"/>
          <w:szCs w:val="24"/>
        </w:rPr>
        <w:t>) si dhe aktet nënligjore dalë  në zbatim të tij;</w:t>
      </w:r>
    </w:p>
    <w:p w:rsidR="00BB0579" w:rsidRPr="009648A6" w:rsidRDefault="00BB0579" w:rsidP="00BB0579">
      <w:pPr>
        <w:widowControl w:val="0"/>
        <w:numPr>
          <w:ilvl w:val="0"/>
          <w:numId w:val="2"/>
        </w:numPr>
        <w:spacing w:after="0" w:line="240" w:lineRule="auto"/>
        <w:ind w:right="-81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648A6">
        <w:rPr>
          <w:rFonts w:ascii="Times New Roman" w:eastAsia="Calibri" w:hAnsi="Times New Roman"/>
          <w:color w:val="000000"/>
          <w:sz w:val="24"/>
          <w:szCs w:val="24"/>
        </w:rPr>
        <w:t>Njohuritë mbi Ligjin Nr.44/2015, datë 30.04.2015, “</w:t>
      </w:r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>Kodi i Proçedurave Administrative të Republikës së Shqipërisë</w:t>
      </w:r>
      <w:r w:rsidRPr="009648A6">
        <w:rPr>
          <w:rFonts w:ascii="Times New Roman" w:eastAsia="Calibri" w:hAnsi="Times New Roman"/>
          <w:color w:val="000000"/>
          <w:sz w:val="24"/>
          <w:szCs w:val="24"/>
        </w:rPr>
        <w:t>”;</w:t>
      </w:r>
    </w:p>
    <w:p w:rsidR="00BB0579" w:rsidRPr="009648A6" w:rsidRDefault="00BB0579" w:rsidP="00BB0579">
      <w:pPr>
        <w:widowControl w:val="0"/>
        <w:numPr>
          <w:ilvl w:val="0"/>
          <w:numId w:val="2"/>
        </w:numPr>
        <w:spacing w:after="0" w:line="240" w:lineRule="auto"/>
        <w:ind w:right="-81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Njohuritë mbi Ligjin Nr.119/2014 datë 18.09.2014 </w:t>
      </w:r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>“Për të drejtën e informimit</w:t>
      </w:r>
      <w:r w:rsidRPr="009648A6">
        <w:rPr>
          <w:rFonts w:ascii="Times New Roman" w:eastAsia="Calibri" w:hAnsi="Times New Roman"/>
          <w:color w:val="000000"/>
          <w:sz w:val="24"/>
          <w:szCs w:val="24"/>
        </w:rPr>
        <w:t>”;</w:t>
      </w:r>
    </w:p>
    <w:p w:rsidR="00BB0579" w:rsidRPr="009648A6" w:rsidRDefault="00BB0579" w:rsidP="00BB0579">
      <w:pPr>
        <w:widowControl w:val="0"/>
        <w:numPr>
          <w:ilvl w:val="0"/>
          <w:numId w:val="2"/>
        </w:numPr>
        <w:spacing w:after="0" w:line="240" w:lineRule="auto"/>
        <w:ind w:right="-81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648A6">
        <w:rPr>
          <w:rFonts w:ascii="Times New Roman" w:eastAsia="Calibri" w:hAnsi="Times New Roman"/>
          <w:color w:val="000000"/>
          <w:sz w:val="24"/>
          <w:szCs w:val="24"/>
        </w:rPr>
        <w:t>Njohurite mbi Ligjin Nr.139/2015, datë17.12.2015 “</w:t>
      </w:r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>Për vetëqeverisjen vendore”;</w:t>
      </w:r>
    </w:p>
    <w:p w:rsidR="00BB0579" w:rsidRPr="00CB367A" w:rsidRDefault="00BB0579" w:rsidP="00BB0579">
      <w:pPr>
        <w:widowControl w:val="0"/>
        <w:numPr>
          <w:ilvl w:val="0"/>
          <w:numId w:val="2"/>
        </w:numPr>
        <w:spacing w:after="0" w:line="240" w:lineRule="auto"/>
        <w:ind w:right="-81"/>
        <w:contextualSpacing/>
        <w:jc w:val="both"/>
        <w:rPr>
          <w:rFonts w:ascii="Times New Roman" w:eastAsia="Calibri" w:hAnsi="Times New Roman"/>
          <w:i/>
          <w:color w:val="000000"/>
          <w:sz w:val="24"/>
          <w:szCs w:val="24"/>
        </w:rPr>
      </w:pPr>
      <w:r w:rsidRPr="009648A6">
        <w:rPr>
          <w:rFonts w:ascii="Times New Roman" w:eastAsia="Calibri" w:hAnsi="Times New Roman"/>
          <w:color w:val="000000"/>
          <w:sz w:val="24"/>
          <w:szCs w:val="24"/>
        </w:rPr>
        <w:t>Njohuritë mbi Ligjin Nr.</w:t>
      </w:r>
      <w:r w:rsidR="00CF5FAA" w:rsidRPr="009648A6">
        <w:rPr>
          <w:rFonts w:ascii="Times New Roman" w:eastAsia="MS Mincho" w:hAnsi="Times New Roman"/>
          <w:color w:val="000000"/>
          <w:sz w:val="24"/>
        </w:rPr>
        <w:t>9244</w:t>
      </w:r>
      <w:r w:rsidRPr="009648A6">
        <w:rPr>
          <w:rFonts w:ascii="Times New Roman" w:eastAsia="MS Mincho" w:hAnsi="Times New Roman"/>
          <w:color w:val="000000"/>
          <w:sz w:val="24"/>
        </w:rPr>
        <w:t xml:space="preserve"> datë </w:t>
      </w:r>
      <w:r w:rsidR="00CF5FAA" w:rsidRPr="009648A6">
        <w:rPr>
          <w:rFonts w:ascii="Times New Roman" w:eastAsia="MS Mincho" w:hAnsi="Times New Roman"/>
          <w:color w:val="000000"/>
          <w:sz w:val="24"/>
        </w:rPr>
        <w:t>17.06.2004</w:t>
      </w:r>
      <w:r w:rsidRPr="009648A6">
        <w:rPr>
          <w:rFonts w:ascii="Times New Roman" w:eastAsia="MS Mincho" w:hAnsi="Times New Roman"/>
          <w:color w:val="000000"/>
          <w:sz w:val="24"/>
        </w:rPr>
        <w:t xml:space="preserve"> “</w:t>
      </w:r>
      <w:r w:rsidRPr="009648A6">
        <w:rPr>
          <w:rFonts w:ascii="Times New Roman" w:eastAsia="MS Mincho" w:hAnsi="Times New Roman"/>
          <w:i/>
          <w:color w:val="000000"/>
          <w:sz w:val="24"/>
        </w:rPr>
        <w:t xml:space="preserve">Për </w:t>
      </w:r>
      <w:r w:rsidR="001C0797" w:rsidRPr="009648A6">
        <w:rPr>
          <w:rFonts w:ascii="Times New Roman" w:eastAsia="MS Mincho" w:hAnsi="Times New Roman"/>
          <w:i/>
          <w:color w:val="000000"/>
          <w:sz w:val="24"/>
        </w:rPr>
        <w:t>mbrojtjen e tokës bujqësore</w:t>
      </w:r>
      <w:r w:rsidRPr="009648A6">
        <w:rPr>
          <w:rFonts w:ascii="Times New Roman" w:eastAsia="MS Mincho" w:hAnsi="Times New Roman"/>
          <w:i/>
          <w:color w:val="000000"/>
          <w:sz w:val="24"/>
        </w:rPr>
        <w:t>”</w:t>
      </w:r>
      <w:r w:rsidR="006D4D32" w:rsidRPr="009648A6">
        <w:rPr>
          <w:rFonts w:ascii="Times New Roman" w:eastAsia="MS Mincho" w:hAnsi="Times New Roman"/>
          <w:i/>
          <w:color w:val="000000"/>
          <w:sz w:val="24"/>
        </w:rPr>
        <w:t xml:space="preserve"> (i ndryshuar)</w:t>
      </w:r>
      <w:r w:rsidRPr="009648A6">
        <w:rPr>
          <w:rFonts w:ascii="Times New Roman" w:eastAsia="MS Mincho" w:hAnsi="Times New Roman"/>
          <w:i/>
          <w:color w:val="000000"/>
          <w:sz w:val="24"/>
        </w:rPr>
        <w:t>;</w:t>
      </w:r>
    </w:p>
    <w:p w:rsidR="00CB367A" w:rsidRPr="009648A6" w:rsidRDefault="00CB367A" w:rsidP="00BB0579">
      <w:pPr>
        <w:widowControl w:val="0"/>
        <w:numPr>
          <w:ilvl w:val="0"/>
          <w:numId w:val="2"/>
        </w:numPr>
        <w:spacing w:after="0" w:line="240" w:lineRule="auto"/>
        <w:ind w:right="-81"/>
        <w:contextualSpacing/>
        <w:jc w:val="both"/>
        <w:rPr>
          <w:rFonts w:ascii="Times New Roman" w:eastAsia="Calibri" w:hAnsi="Times New Roman"/>
          <w:i/>
          <w:color w:val="000000"/>
          <w:sz w:val="24"/>
          <w:szCs w:val="24"/>
        </w:rPr>
      </w:pPr>
      <w:r>
        <w:rPr>
          <w:rFonts w:ascii="Times New Roman" w:eastAsia="MS Mincho" w:hAnsi="Times New Roman"/>
          <w:i/>
          <w:color w:val="000000"/>
          <w:sz w:val="24"/>
        </w:rPr>
        <w:t xml:space="preserve">Vendimi </w:t>
      </w:r>
      <w:r w:rsidR="001D1A00">
        <w:rPr>
          <w:rFonts w:ascii="Times New Roman" w:eastAsia="MS Mincho" w:hAnsi="Times New Roman"/>
          <w:i/>
          <w:color w:val="000000"/>
          <w:sz w:val="24"/>
        </w:rPr>
        <w:t>i</w:t>
      </w:r>
      <w:r>
        <w:rPr>
          <w:rFonts w:ascii="Times New Roman" w:eastAsia="MS Mincho" w:hAnsi="Times New Roman"/>
          <w:i/>
          <w:color w:val="000000"/>
          <w:sz w:val="24"/>
        </w:rPr>
        <w:t xml:space="preserve"> Këshillit të Ministrave nr.80, datë 28.01.2005 “Për përbërjen, mënyrat e funksionimit, detyrat dhe përgjegjësitë e strukturave shtetërore të mbrojtjes së tokës”.</w:t>
      </w:r>
    </w:p>
    <w:p w:rsidR="00BB0579" w:rsidRPr="009648A6" w:rsidRDefault="00BB0579" w:rsidP="00BB0579">
      <w:pPr>
        <w:widowControl w:val="0"/>
        <w:numPr>
          <w:ilvl w:val="0"/>
          <w:numId w:val="2"/>
        </w:numPr>
        <w:spacing w:after="0" w:line="240" w:lineRule="auto"/>
        <w:ind w:right="-81"/>
        <w:contextualSpacing/>
        <w:jc w:val="both"/>
        <w:rPr>
          <w:rFonts w:ascii="Times New Roman" w:eastAsia="Calibri" w:hAnsi="Times New Roman"/>
          <w:i/>
          <w:color w:val="000000"/>
          <w:sz w:val="24"/>
          <w:szCs w:val="24"/>
        </w:rPr>
      </w:pPr>
      <w:r w:rsidRPr="009648A6">
        <w:rPr>
          <w:rFonts w:ascii="Times New Roman" w:eastAsia="MS Mincho" w:hAnsi="Times New Roman"/>
          <w:color w:val="000000"/>
          <w:sz w:val="24"/>
        </w:rPr>
        <w:lastRenderedPageBreak/>
        <w:t xml:space="preserve">Njohuritë mbi Ligjin Nr.8752 datë 26.03.2001 </w:t>
      </w:r>
      <w:r w:rsidRPr="009648A6">
        <w:rPr>
          <w:rFonts w:ascii="Times New Roman" w:eastAsia="MS Mincho" w:hAnsi="Times New Roman"/>
          <w:i/>
          <w:color w:val="000000"/>
          <w:sz w:val="24"/>
        </w:rPr>
        <w:t>“Për krijimin dhe funksionimin e strukturave për administrimin dhe mbrojtjen e tokës” (i ndryshuar);</w:t>
      </w:r>
    </w:p>
    <w:p w:rsidR="00BB0579" w:rsidRPr="009648A6" w:rsidRDefault="00BB0579" w:rsidP="00BB0579">
      <w:pPr>
        <w:widowControl w:val="0"/>
        <w:numPr>
          <w:ilvl w:val="0"/>
          <w:numId w:val="2"/>
        </w:numPr>
        <w:spacing w:after="0" w:line="240" w:lineRule="auto"/>
        <w:ind w:right="-81"/>
        <w:contextualSpacing/>
        <w:jc w:val="both"/>
        <w:rPr>
          <w:rFonts w:ascii="Times New Roman" w:eastAsia="MS Mincho" w:hAnsi="Times New Roman"/>
          <w:color w:val="000000"/>
          <w:sz w:val="24"/>
        </w:rPr>
      </w:pPr>
      <w:r w:rsidRPr="009648A6">
        <w:rPr>
          <w:rFonts w:ascii="Times New Roman" w:eastAsia="MS Mincho" w:hAnsi="Times New Roman"/>
          <w:color w:val="000000"/>
          <w:sz w:val="24"/>
        </w:rPr>
        <w:t>VKM Nr. 121, datë 17.2.2011 “</w:t>
      </w:r>
      <w:r w:rsidRPr="009648A6">
        <w:rPr>
          <w:rFonts w:ascii="Times New Roman" w:eastAsia="MS Mincho" w:hAnsi="Times New Roman"/>
          <w:i/>
          <w:color w:val="000000"/>
          <w:sz w:val="24"/>
        </w:rPr>
        <w:t>Për mënyrat e ushtrimit të funksioneve nga Drejtoritë e Administrimit  dhe Mbrojtjes  së Tokës në Qarqe dhe Zyrat e Menaxhimit dhe Mbrojtjes së Tokës në komuna dhe/ose bashki” (i ndryshuar);</w:t>
      </w:r>
    </w:p>
    <w:p w:rsidR="00BB0579" w:rsidRPr="009648A6" w:rsidRDefault="00BB0579" w:rsidP="00575A25">
      <w:pPr>
        <w:ind w:right="-8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5A25" w:rsidRPr="009648A6" w:rsidRDefault="00575A25" w:rsidP="00575A25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4A0"/>
      </w:tblPr>
      <w:tblGrid>
        <w:gridCol w:w="815"/>
        <w:gridCol w:w="8994"/>
      </w:tblGrid>
      <w:tr w:rsidR="00575A25" w:rsidRPr="009648A6" w:rsidTr="00FA2D7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575A25" w:rsidRPr="009648A6" w:rsidRDefault="00575A25" w:rsidP="00FA2D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75A25" w:rsidRPr="009648A6" w:rsidRDefault="00575A25" w:rsidP="006F57C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MËNYRA E VLERËSIMIT TË KANDIDATËVE</w:t>
            </w:r>
          </w:p>
        </w:tc>
      </w:tr>
    </w:tbl>
    <w:p w:rsidR="00575A25" w:rsidRPr="009648A6" w:rsidRDefault="00575A25" w:rsidP="00575A25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5A25" w:rsidRPr="009648A6" w:rsidRDefault="00575A25" w:rsidP="00575A25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648A6">
        <w:rPr>
          <w:rFonts w:ascii="Times New Roman" w:hAnsi="Times New Roman"/>
          <w:b/>
          <w:color w:val="000000"/>
          <w:sz w:val="24"/>
          <w:szCs w:val="24"/>
        </w:rPr>
        <w:t>Kandidatët do të</w:t>
      </w:r>
      <w:r w:rsidR="005B2747" w:rsidRPr="009648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color w:val="000000"/>
          <w:sz w:val="24"/>
          <w:szCs w:val="24"/>
        </w:rPr>
        <w:t>vlerësohen</w:t>
      </w:r>
      <w:r w:rsidR="005B2747" w:rsidRPr="009648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color w:val="000000"/>
          <w:sz w:val="24"/>
          <w:szCs w:val="24"/>
        </w:rPr>
        <w:t>në</w:t>
      </w:r>
      <w:r w:rsidR="005B2747" w:rsidRPr="009648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color w:val="000000"/>
          <w:sz w:val="24"/>
          <w:szCs w:val="24"/>
        </w:rPr>
        <w:t>lidhje me dokumentacionin e dorëzuar:</w:t>
      </w:r>
    </w:p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>Kandidatët</w:t>
      </w:r>
      <w:r w:rsidR="005B2747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do të</w:t>
      </w:r>
      <w:r w:rsidR="005B2747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vlerësohen</w:t>
      </w:r>
      <w:r w:rsidR="00273169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për</w:t>
      </w:r>
      <w:r w:rsidR="00273169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përvojën, trajnimet apo kualifikimet e lidhura me fushën, si</w:t>
      </w:r>
      <w:r w:rsidR="00273169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dhe</w:t>
      </w:r>
      <w:r w:rsidR="00273169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çertifikimin</w:t>
      </w:r>
      <w:r w:rsidR="00273169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pozitiv</w:t>
      </w:r>
      <w:r w:rsidR="00273169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ose</w:t>
      </w:r>
      <w:r w:rsidR="00273169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për</w:t>
      </w:r>
      <w:r w:rsidR="00273169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vlerësimet e rezultateve</w:t>
      </w:r>
      <w:r w:rsidR="00273169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individ</w:t>
      </w:r>
      <w:r w:rsidR="00273169" w:rsidRPr="009648A6">
        <w:rPr>
          <w:rFonts w:ascii="Times New Roman" w:hAnsi="Times New Roman"/>
          <w:color w:val="000000"/>
          <w:sz w:val="24"/>
          <w:szCs w:val="24"/>
        </w:rPr>
        <w:t>u</w:t>
      </w:r>
      <w:r w:rsidRPr="009648A6">
        <w:rPr>
          <w:rFonts w:ascii="Times New Roman" w:hAnsi="Times New Roman"/>
          <w:color w:val="000000"/>
          <w:sz w:val="24"/>
          <w:szCs w:val="24"/>
        </w:rPr>
        <w:t>ale</w:t>
      </w:r>
      <w:r w:rsidR="00273169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r w:rsidR="00273169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punë</w:t>
      </w:r>
      <w:r w:rsidR="00273169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r w:rsidR="00273169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rastet</w:t>
      </w:r>
      <w:r w:rsidR="00273169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kur</w:t>
      </w:r>
      <w:r w:rsidR="00273169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procesi</w:t>
      </w:r>
      <w:r w:rsidR="00273169" w:rsidRPr="009648A6">
        <w:rPr>
          <w:rFonts w:ascii="Times New Roman" w:hAnsi="Times New Roman"/>
          <w:color w:val="000000"/>
          <w:sz w:val="24"/>
          <w:szCs w:val="24"/>
        </w:rPr>
        <w:t xml:space="preserve"> i </w:t>
      </w:r>
      <w:r w:rsidRPr="009648A6">
        <w:rPr>
          <w:rFonts w:ascii="Times New Roman" w:hAnsi="Times New Roman"/>
          <w:color w:val="000000"/>
          <w:sz w:val="24"/>
          <w:szCs w:val="24"/>
        </w:rPr>
        <w:t>çertifikimit</w:t>
      </w:r>
      <w:r w:rsidR="00273169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nuk</w:t>
      </w:r>
      <w:r w:rsidR="00273169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është</w:t>
      </w:r>
      <w:r w:rsidR="00273169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kryer. Totali</w:t>
      </w:r>
      <w:r w:rsidR="00273169" w:rsidRPr="009648A6">
        <w:rPr>
          <w:rFonts w:ascii="Times New Roman" w:hAnsi="Times New Roman"/>
          <w:color w:val="000000"/>
          <w:sz w:val="24"/>
          <w:szCs w:val="24"/>
        </w:rPr>
        <w:t xml:space="preserve"> i </w:t>
      </w:r>
      <w:r w:rsidRPr="009648A6">
        <w:rPr>
          <w:rFonts w:ascii="Times New Roman" w:hAnsi="Times New Roman"/>
          <w:color w:val="000000"/>
          <w:sz w:val="24"/>
          <w:szCs w:val="24"/>
        </w:rPr>
        <w:t>pikëve</w:t>
      </w:r>
      <w:r w:rsidR="00273169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për</w:t>
      </w:r>
      <w:r w:rsidR="00273169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këtë</w:t>
      </w:r>
      <w:r w:rsidR="00273169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vlerësim</w:t>
      </w:r>
      <w:r w:rsidR="00273169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është</w:t>
      </w:r>
      <w:r w:rsidR="00273169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color w:val="000000"/>
          <w:sz w:val="24"/>
          <w:szCs w:val="24"/>
        </w:rPr>
        <w:t>40 pikë.</w:t>
      </w:r>
    </w:p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5A25" w:rsidRPr="009648A6" w:rsidRDefault="00575A25" w:rsidP="00575A2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>Kandidatët</w:t>
      </w:r>
      <w:r w:rsidR="00273169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gjatë</w:t>
      </w:r>
      <w:r w:rsidR="00273169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intervistës</w:t>
      </w:r>
      <w:r w:rsidR="00273169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së</w:t>
      </w:r>
      <w:r w:rsidR="00273169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strukturuar me gojë do të</w:t>
      </w:r>
      <w:r w:rsidR="00273169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vlerësohen</w:t>
      </w:r>
      <w:r w:rsidR="00273169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r w:rsidR="00273169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lidhje me:</w:t>
      </w:r>
    </w:p>
    <w:p w:rsidR="00575A25" w:rsidRPr="009648A6" w:rsidRDefault="00575A25" w:rsidP="00575A2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>Njohuritë, aftësitë, kompetencën</w:t>
      </w:r>
      <w:r w:rsidR="00273169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r w:rsidR="00273169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lidhje me përshkrimin e pozicionit</w:t>
      </w:r>
      <w:r w:rsidR="00273169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r w:rsidR="00273169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punës;</w:t>
      </w:r>
    </w:p>
    <w:p w:rsidR="00575A25" w:rsidRPr="009648A6" w:rsidRDefault="00575A25" w:rsidP="00575A2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>Eksperiencën e tyre</w:t>
      </w:r>
      <w:r w:rsidR="00273169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r w:rsidR="00273169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mëparshme;</w:t>
      </w:r>
    </w:p>
    <w:p w:rsidR="00575A25" w:rsidRPr="009648A6" w:rsidRDefault="00575A25" w:rsidP="00575A2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>Motivimin, aspiratat</w:t>
      </w:r>
      <w:r w:rsidR="00273169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dhe</w:t>
      </w:r>
      <w:r w:rsidR="00273169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pritshmëritë e tyre</w:t>
      </w:r>
      <w:r w:rsidR="00273169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për</w:t>
      </w:r>
      <w:r w:rsidR="00273169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karrierën.</w:t>
      </w:r>
    </w:p>
    <w:p w:rsidR="00851226" w:rsidRPr="009648A6" w:rsidRDefault="00575A25" w:rsidP="00575A2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>Totali</w:t>
      </w:r>
      <w:r w:rsidR="00273169" w:rsidRPr="009648A6">
        <w:rPr>
          <w:rFonts w:ascii="Times New Roman" w:hAnsi="Times New Roman"/>
          <w:color w:val="000000"/>
          <w:sz w:val="24"/>
          <w:szCs w:val="24"/>
        </w:rPr>
        <w:t xml:space="preserve"> i </w:t>
      </w:r>
      <w:r w:rsidRPr="009648A6">
        <w:rPr>
          <w:rFonts w:ascii="Times New Roman" w:hAnsi="Times New Roman"/>
          <w:color w:val="000000"/>
          <w:sz w:val="24"/>
          <w:szCs w:val="24"/>
        </w:rPr>
        <w:t>pikëve</w:t>
      </w:r>
      <w:r w:rsidR="00273169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për</w:t>
      </w:r>
      <w:r w:rsidR="00273169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këtë</w:t>
      </w:r>
      <w:r w:rsidR="00273169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vlerësim</w:t>
      </w:r>
      <w:r w:rsidR="00273169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është</w:t>
      </w:r>
      <w:r w:rsidR="00273169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color w:val="000000"/>
          <w:sz w:val="24"/>
          <w:szCs w:val="24"/>
        </w:rPr>
        <w:t>60 pikë.</w:t>
      </w:r>
    </w:p>
    <w:p w:rsidR="00851226" w:rsidRPr="009648A6" w:rsidRDefault="00851226" w:rsidP="00851226">
      <w:pPr>
        <w:widowControl w:val="0"/>
        <w:spacing w:after="0" w:line="264" w:lineRule="auto"/>
        <w:ind w:left="122" w:right="40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648A6">
        <w:rPr>
          <w:rFonts w:ascii="Times New Roman" w:eastAsia="Calibri" w:hAnsi="Times New Roman"/>
          <w:color w:val="000000"/>
          <w:sz w:val="24"/>
          <w:szCs w:val="24"/>
        </w:rPr>
        <w:t>Më shumë detaje në lidhje me vlerësimin me pikë, metodologjinë e shpërndarjes së pikëve, mënyrën e llogaritjes së rezultatit përfundimtar i gjeni në Udhëzimin nr.2, datë 27.03.2015</w:t>
      </w:r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D10384" w:rsidRPr="009648A6">
        <w:rPr>
          <w:rFonts w:ascii="Times New Roman" w:hAnsi="Times New Roman"/>
          <w:i/>
          <w:color w:val="000000"/>
          <w:sz w:val="24"/>
          <w:szCs w:val="24"/>
        </w:rPr>
        <w:t>“</w:t>
      </w:r>
      <w:r w:rsidRPr="009648A6">
        <w:rPr>
          <w:rFonts w:ascii="Times New Roman" w:hAnsi="Times New Roman"/>
          <w:i/>
          <w:color w:val="000000"/>
          <w:sz w:val="24"/>
          <w:szCs w:val="24"/>
        </w:rPr>
        <w:t>Për procesin e plotësimit të vendeve të lira në shërbimin civil nëpërmjet procedur</w:t>
      </w:r>
      <w:r w:rsidR="00D97D20" w:rsidRPr="009648A6">
        <w:rPr>
          <w:rFonts w:ascii="Times New Roman" w:hAnsi="Times New Roman"/>
          <w:i/>
          <w:color w:val="000000"/>
          <w:sz w:val="24"/>
          <w:szCs w:val="24"/>
        </w:rPr>
        <w:t>ë</w:t>
      </w:r>
      <w:r w:rsidRPr="009648A6">
        <w:rPr>
          <w:rFonts w:ascii="Times New Roman" w:hAnsi="Times New Roman"/>
          <w:i/>
          <w:color w:val="000000"/>
          <w:sz w:val="24"/>
          <w:szCs w:val="24"/>
        </w:rPr>
        <w:t>s së lëvizjes</w:t>
      </w:r>
      <w:r w:rsidR="00D97D20" w:rsidRPr="009648A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i/>
          <w:color w:val="000000"/>
          <w:sz w:val="24"/>
          <w:szCs w:val="24"/>
        </w:rPr>
        <w:t>paralele, ngritjes në detyrë për kategorinë e mesme dhe të ulët drejtuese dhe pranimin në shërbimin civil në kategorinë ekzekutive nëpërmjet konkurrimit të hapur</w:t>
      </w:r>
      <w:r w:rsidRPr="009648A6">
        <w:rPr>
          <w:rFonts w:ascii="Times New Roman" w:hAnsi="Times New Roman"/>
          <w:color w:val="000000"/>
          <w:sz w:val="24"/>
          <w:szCs w:val="24"/>
        </w:rPr>
        <w:t>”</w:t>
      </w:r>
      <w:r w:rsidRPr="009648A6">
        <w:rPr>
          <w:color w:val="000000"/>
        </w:rPr>
        <w:t xml:space="preserve">, </w:t>
      </w:r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të Departamentit të Administratës Publike </w:t>
      </w:r>
      <w:hyperlink r:id="rId8" w:history="1">
        <w:r w:rsidRPr="009648A6">
          <w:rPr>
            <w:rFonts w:ascii="Times New Roman" w:eastAsia="Calibri" w:hAnsi="Times New Roman"/>
            <w:color w:val="000000"/>
            <w:sz w:val="24"/>
            <w:u w:val="single"/>
          </w:rPr>
          <w:t>www.dap.gov.al</w:t>
        </w:r>
      </w:hyperlink>
      <w:r w:rsidRPr="009648A6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851226" w:rsidRPr="009648A6" w:rsidRDefault="00851226" w:rsidP="00575A25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4339B" w:rsidRPr="009648A6" w:rsidRDefault="00A4339B" w:rsidP="00575A25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4A0"/>
      </w:tblPr>
      <w:tblGrid>
        <w:gridCol w:w="815"/>
        <w:gridCol w:w="8994"/>
      </w:tblGrid>
      <w:tr w:rsidR="00575A25" w:rsidRPr="009648A6" w:rsidTr="00FA2D7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575A25" w:rsidRPr="009648A6" w:rsidRDefault="00575A25" w:rsidP="00FA2D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75A25" w:rsidRPr="009648A6" w:rsidRDefault="00575A25" w:rsidP="006F57C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575A25" w:rsidRPr="009648A6" w:rsidRDefault="00575A25" w:rsidP="00575A25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r w:rsidR="00785BE3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përfundim</w:t>
      </w:r>
      <w:r w:rsidR="00785BE3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r w:rsidR="00785BE3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vlerësimit</w:t>
      </w:r>
      <w:r w:rsidR="00785BE3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r w:rsidR="00785BE3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6343">
        <w:rPr>
          <w:rFonts w:ascii="Times New Roman" w:hAnsi="Times New Roman"/>
          <w:color w:val="000000"/>
          <w:sz w:val="24"/>
          <w:szCs w:val="24"/>
        </w:rPr>
        <w:t xml:space="preserve">kandidatëve, Sektori Juridik </w:t>
      </w:r>
      <w:r w:rsidR="00785BE3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r w:rsidR="00785BE3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Këshillin e Qarkut</w:t>
      </w:r>
      <w:r w:rsidR="00785BE3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6343">
        <w:rPr>
          <w:rFonts w:ascii="Times New Roman" w:hAnsi="Times New Roman"/>
          <w:color w:val="000000"/>
          <w:sz w:val="24"/>
          <w:szCs w:val="24"/>
        </w:rPr>
        <w:t>Diber</w:t>
      </w:r>
      <w:r w:rsidRPr="009648A6">
        <w:rPr>
          <w:rFonts w:ascii="Times New Roman" w:hAnsi="Times New Roman"/>
          <w:color w:val="000000"/>
          <w:sz w:val="24"/>
          <w:szCs w:val="24"/>
        </w:rPr>
        <w:t xml:space="preserve"> do të</w:t>
      </w:r>
      <w:r w:rsidR="00785BE3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shpallë</w:t>
      </w:r>
      <w:r w:rsidR="00785BE3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fituesin</w:t>
      </w:r>
      <w:r w:rsidR="00785BE3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r w:rsidR="00785BE3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portalin “Shërbimi</w:t>
      </w:r>
      <w:r w:rsidR="00785BE3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Kombëtar</w:t>
      </w:r>
      <w:r w:rsidR="00785BE3" w:rsidRPr="009648A6">
        <w:rPr>
          <w:rFonts w:ascii="Times New Roman" w:hAnsi="Times New Roman"/>
          <w:color w:val="000000"/>
          <w:sz w:val="24"/>
          <w:szCs w:val="24"/>
        </w:rPr>
        <w:t xml:space="preserve"> i </w:t>
      </w:r>
      <w:r w:rsidRPr="009648A6">
        <w:rPr>
          <w:rFonts w:ascii="Times New Roman" w:hAnsi="Times New Roman"/>
          <w:color w:val="000000"/>
          <w:sz w:val="24"/>
          <w:szCs w:val="24"/>
        </w:rPr>
        <w:t>Punësimit” dhe</w:t>
      </w:r>
      <w:r w:rsidR="00785BE3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faqen</w:t>
      </w:r>
      <w:r w:rsidR="00785BE3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zyrtare</w:t>
      </w:r>
      <w:r w:rsidR="00785BE3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r w:rsidR="00785BE3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internetit. Të</w:t>
      </w:r>
      <w:r w:rsidR="00785BE3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gjithë</w:t>
      </w:r>
      <w:r w:rsidR="00785BE3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kandidatët</w:t>
      </w:r>
      <w:r w:rsidR="00785BE3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pjesëmarrës</w:t>
      </w:r>
      <w:r w:rsidR="00785BE3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r w:rsidR="00785BE3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këtë</w:t>
      </w:r>
      <w:r w:rsidR="00785BE3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pro</w:t>
      </w:r>
      <w:r w:rsidR="00E55233" w:rsidRPr="009648A6">
        <w:rPr>
          <w:rFonts w:ascii="Times New Roman" w:hAnsi="Times New Roman"/>
          <w:color w:val="000000"/>
          <w:sz w:val="24"/>
          <w:szCs w:val="24"/>
        </w:rPr>
        <w:t>c</w:t>
      </w:r>
      <w:r w:rsidRPr="009648A6">
        <w:rPr>
          <w:rFonts w:ascii="Times New Roman" w:hAnsi="Times New Roman"/>
          <w:color w:val="000000"/>
          <w:sz w:val="24"/>
          <w:szCs w:val="24"/>
        </w:rPr>
        <w:t>edurë do të</w:t>
      </w:r>
      <w:r w:rsidR="00785BE3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njoftohen</w:t>
      </w:r>
      <w:r w:rsidR="00785BE3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individualisht</w:t>
      </w:r>
      <w:r w:rsidR="00785BE3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r w:rsidR="00785BE3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mënyrë</w:t>
      </w:r>
      <w:r w:rsidR="00785BE3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elektronike</w:t>
      </w:r>
      <w:r w:rsidR="00785BE3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nga</w:t>
      </w:r>
      <w:r w:rsidR="00785BE3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6343">
        <w:rPr>
          <w:rFonts w:ascii="Times New Roman" w:hAnsi="Times New Roman"/>
          <w:color w:val="000000"/>
          <w:sz w:val="24"/>
          <w:szCs w:val="24"/>
        </w:rPr>
        <w:t xml:space="preserve">Sektori Juridik </w:t>
      </w:r>
      <w:r w:rsidRPr="009648A6">
        <w:rPr>
          <w:rFonts w:ascii="Times New Roman" w:hAnsi="Times New Roman"/>
          <w:color w:val="000000"/>
          <w:sz w:val="24"/>
          <w:szCs w:val="24"/>
        </w:rPr>
        <w:t>për</w:t>
      </w:r>
      <w:r w:rsidR="00785BE3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rezultatet</w:t>
      </w:r>
      <w:r w:rsidR="00785BE3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(nëpërmjetadresës</w:t>
      </w:r>
      <w:r w:rsidR="00785BE3" w:rsidRPr="009648A6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</w:t>
      </w:r>
      <w:r w:rsidRPr="009648A6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së e-mail)</w:t>
      </w:r>
      <w:r w:rsidRPr="009648A6">
        <w:rPr>
          <w:rFonts w:ascii="Times New Roman" w:hAnsi="Times New Roman"/>
          <w:color w:val="000000"/>
          <w:sz w:val="24"/>
          <w:szCs w:val="24"/>
          <w:u w:val="single"/>
        </w:rPr>
        <w:t>.</w:t>
      </w:r>
    </w:p>
    <w:p w:rsidR="00575A25" w:rsidRDefault="00575A25" w:rsidP="00575A2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827DFE" w:rsidRDefault="00827DFE" w:rsidP="00575A2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827DFE" w:rsidRDefault="00827DFE" w:rsidP="00575A2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827DFE" w:rsidRDefault="00827DFE" w:rsidP="00575A2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827DFE" w:rsidRDefault="00827DFE" w:rsidP="00575A2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827DFE" w:rsidRDefault="00827DFE" w:rsidP="00575A2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827DFE" w:rsidRDefault="00827DFE" w:rsidP="00575A2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827DFE" w:rsidRPr="009648A6" w:rsidRDefault="00827DFE" w:rsidP="00575A2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:rsidR="00575A25" w:rsidRPr="009648A6" w:rsidRDefault="00442403" w:rsidP="0057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>II</w:t>
      </w:r>
      <w:r w:rsidR="00575A25" w:rsidRPr="009648A6">
        <w:rPr>
          <w:rFonts w:ascii="Times New Roman" w:hAnsi="Times New Roman"/>
          <w:b/>
          <w:color w:val="000000"/>
          <w:sz w:val="26"/>
          <w:szCs w:val="26"/>
        </w:rPr>
        <w:t xml:space="preserve">- </w:t>
      </w:r>
      <w:r w:rsidR="00575A25" w:rsidRPr="009648A6">
        <w:rPr>
          <w:rFonts w:ascii="Times New Roman" w:hAnsi="Times New Roman"/>
          <w:b/>
          <w:bCs/>
          <w:color w:val="000000"/>
          <w:sz w:val="26"/>
          <w:szCs w:val="26"/>
        </w:rPr>
        <w:t>NGRITJA NË DETYRË</w:t>
      </w:r>
    </w:p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shd w:val="clear" w:color="auto" w:fill="F2F2F2"/>
        <w:tblCellMar>
          <w:top w:w="170" w:type="dxa"/>
          <w:left w:w="170" w:type="dxa"/>
          <w:bottom w:w="170" w:type="dxa"/>
          <w:right w:w="170" w:type="dxa"/>
        </w:tblCellMar>
        <w:tblLook w:val="04A0"/>
      </w:tblPr>
      <w:tblGrid>
        <w:gridCol w:w="9315"/>
      </w:tblGrid>
      <w:tr w:rsidR="00575A25" w:rsidRPr="009648A6" w:rsidTr="006F57C5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575A25" w:rsidRPr="009648A6" w:rsidRDefault="00575A25" w:rsidP="00827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Vetëm</w:t>
            </w:r>
            <w:r w:rsidR="00A75C73"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në</w:t>
            </w:r>
            <w:r w:rsidR="00A75C73"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rast se pozicioni</w:t>
            </w:r>
            <w:r w:rsidR="00A75C73"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i </w:t>
            </w:r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renditur</w:t>
            </w:r>
            <w:r w:rsidR="00A75C73"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në</w:t>
            </w:r>
            <w:r w:rsidR="00A75C73"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fillim</w:t>
            </w:r>
            <w:r w:rsidR="00A75C73"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të</w:t>
            </w:r>
            <w:r w:rsidR="00A75C73"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kësaj</w:t>
            </w:r>
            <w:r w:rsidR="00A75C73"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shpalljeje, në</w:t>
            </w:r>
            <w:r w:rsidR="00A75C73"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përfundim</w:t>
            </w:r>
            <w:r w:rsidR="00A75C73"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të</w:t>
            </w:r>
            <w:r w:rsidR="00A75C73"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procedures </w:t>
            </w:r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së</w:t>
            </w:r>
            <w:r w:rsidR="00A75C73"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lëvizjes</w:t>
            </w:r>
            <w:r w:rsidR="00A75C73"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paralele, rezulton se është</w:t>
            </w:r>
            <w:r w:rsidR="00A75C73"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ende</w:t>
            </w:r>
            <w:r w:rsidR="004B500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vakant, ai është</w:t>
            </w:r>
            <w:r w:rsidR="00A75C73"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i </w:t>
            </w:r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vlefshëm</w:t>
            </w:r>
            <w:r w:rsidR="00A75C73"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për</w:t>
            </w:r>
            <w:r w:rsidR="00A75C73"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konkurimin</w:t>
            </w:r>
            <w:r w:rsidR="00A75C73"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nëpërmjet</w:t>
            </w:r>
            <w:r w:rsidR="00A75C73"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procedures </w:t>
            </w:r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së</w:t>
            </w:r>
            <w:r w:rsidR="00A75C73"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ngritjes</w:t>
            </w:r>
            <w:r w:rsidR="00A75C73"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në</w:t>
            </w:r>
            <w:r w:rsidR="00A75C73"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detyrë. Këtë</w:t>
            </w:r>
            <w:r w:rsidR="00A75C73"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informacion do ta merrni</w:t>
            </w:r>
            <w:r w:rsidR="00A75C73"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në “Portalin</w:t>
            </w:r>
            <w:r w:rsidR="00A75C73"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Shërbimi</w:t>
            </w:r>
            <w:r w:rsidR="00A75C73"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Kombëtar</w:t>
            </w:r>
            <w:r w:rsidR="00A75C73"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i </w:t>
            </w:r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Punësimit” në</w:t>
            </w:r>
            <w:r w:rsidR="00A75C73"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faqen</w:t>
            </w:r>
            <w:r w:rsidR="00A75C73"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zyrtare</w:t>
            </w:r>
            <w:r w:rsidR="00A75C73"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të</w:t>
            </w:r>
            <w:r w:rsidR="00A75C73"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internetit</w:t>
            </w:r>
            <w:r w:rsidR="00A75C73"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të</w:t>
            </w:r>
            <w:r w:rsidR="00A75C73"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Këshillit</w:t>
            </w:r>
            <w:r w:rsidR="00A75C73"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të</w:t>
            </w:r>
            <w:r w:rsidR="00A75C73"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Qarkut</w:t>
            </w:r>
            <w:r w:rsidR="00A75C73"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1F4E0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Diber</w:t>
            </w:r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duke filluar</w:t>
            </w:r>
            <w:r w:rsidR="00A75C73"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nga </w:t>
            </w:r>
            <w:r w:rsidR="001F4E07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data 30.06.2025</w:t>
            </w:r>
            <w:r w:rsidR="003C0E35" w:rsidRPr="00B26343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.</w:t>
            </w:r>
          </w:p>
        </w:tc>
      </w:tr>
    </w:tbl>
    <w:p w:rsidR="00575A25" w:rsidRPr="009648A6" w:rsidRDefault="00575A25" w:rsidP="00575A25">
      <w:pPr>
        <w:rPr>
          <w:rFonts w:ascii="Times New Roman" w:hAnsi="Times New Roman"/>
          <w:color w:val="000000"/>
          <w:sz w:val="24"/>
          <w:szCs w:val="24"/>
        </w:rPr>
      </w:pPr>
    </w:p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>Për</w:t>
      </w:r>
      <w:r w:rsidR="0024269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këtë</w:t>
      </w:r>
      <w:r w:rsidR="0024269C" w:rsidRPr="009648A6">
        <w:rPr>
          <w:rFonts w:ascii="Times New Roman" w:hAnsi="Times New Roman"/>
          <w:color w:val="000000"/>
          <w:sz w:val="24"/>
          <w:szCs w:val="24"/>
        </w:rPr>
        <w:t xml:space="preserve"> procedure </w:t>
      </w:r>
      <w:r w:rsidRPr="009648A6">
        <w:rPr>
          <w:rFonts w:ascii="Times New Roman" w:hAnsi="Times New Roman"/>
          <w:color w:val="000000"/>
          <w:sz w:val="24"/>
          <w:szCs w:val="24"/>
        </w:rPr>
        <w:t>kanë</w:t>
      </w:r>
      <w:r w:rsidR="0024269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r w:rsidR="0024269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drejtë</w:t>
      </w:r>
      <w:r w:rsidR="0024269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r w:rsidR="0024269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aplikojnë</w:t>
      </w:r>
      <w:r w:rsidR="0024269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nëpunësit</w:t>
      </w:r>
      <w:r w:rsidR="0024269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civilë</w:t>
      </w:r>
      <w:r w:rsidR="0024269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r w:rsidR="0024269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një</w:t>
      </w:r>
      <w:r w:rsidR="0024269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kategorie</w:t>
      </w:r>
      <w:r w:rsidR="0024269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paraardhëse</w:t>
      </w:r>
      <w:r w:rsidR="0024269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(vetëm</w:t>
      </w:r>
      <w:r w:rsidR="0024269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një</w:t>
      </w:r>
      <w:r w:rsidR="0024269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kategori</w:t>
      </w:r>
      <w:r w:rsidR="0024269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më e ulët), të</w:t>
      </w:r>
      <w:r w:rsidR="0024269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punësuar</w:t>
      </w:r>
      <w:r w:rsidR="0024269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r w:rsidR="0024269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r w:rsidR="0024269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njëjtin apo në</w:t>
      </w:r>
      <w:r w:rsidR="0024269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një</w:t>
      </w:r>
      <w:r w:rsidR="0024269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nstitucion</w:t>
      </w:r>
      <w:r w:rsidR="0024269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tjetër</w:t>
      </w:r>
      <w:r w:rsidR="0024269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r w:rsidR="0024269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shërbimit civil që</w:t>
      </w:r>
      <w:r w:rsidR="0024269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plotësojnë</w:t>
      </w:r>
      <w:r w:rsidR="0024269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kushtet p</w:t>
      </w:r>
      <w:r w:rsidR="0024269C" w:rsidRPr="009648A6">
        <w:rPr>
          <w:rFonts w:ascii="Times New Roman" w:hAnsi="Times New Roman"/>
          <w:color w:val="000000"/>
          <w:sz w:val="24"/>
          <w:szCs w:val="24"/>
        </w:rPr>
        <w:t>ë</w:t>
      </w:r>
      <w:r w:rsidRPr="009648A6">
        <w:rPr>
          <w:rFonts w:ascii="Times New Roman" w:hAnsi="Times New Roman"/>
          <w:color w:val="000000"/>
          <w:sz w:val="24"/>
          <w:szCs w:val="24"/>
        </w:rPr>
        <w:t>r ngritjen</w:t>
      </w:r>
      <w:r w:rsidR="0024269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r w:rsidR="0024269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detyrë</w:t>
      </w:r>
      <w:r w:rsidR="0024269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dhe</w:t>
      </w:r>
      <w:r w:rsidR="0024269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kërkesat e veçanta</w:t>
      </w:r>
      <w:r w:rsidR="0024269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për</w:t>
      </w:r>
      <w:r w:rsidR="00B13F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vendin e lirë.</w:t>
      </w:r>
    </w:p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4A0"/>
      </w:tblPr>
      <w:tblGrid>
        <w:gridCol w:w="815"/>
        <w:gridCol w:w="8994"/>
      </w:tblGrid>
      <w:tr w:rsidR="00575A25" w:rsidRPr="009648A6" w:rsidTr="00FA2D7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575A25" w:rsidRPr="009648A6" w:rsidRDefault="00575A25" w:rsidP="00FA2D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75A25" w:rsidRPr="009648A6" w:rsidRDefault="00575A25" w:rsidP="00FA2D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48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KUSHTET QË DUHET TË PLOTËSOJË KANDIDATI NËPROCEDURËN E NGRITJES NË DETYRË DHE KRITERET E VEÇANTA</w:t>
            </w:r>
          </w:p>
        </w:tc>
      </w:tr>
    </w:tbl>
    <w:p w:rsidR="00575A25" w:rsidRPr="009648A6" w:rsidRDefault="00575A25" w:rsidP="00575A25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Kushtet</w:t>
      </w:r>
      <w:r w:rsidR="00971864"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që</w:t>
      </w:r>
      <w:r w:rsidR="00971864"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duhet</w:t>
      </w:r>
      <w:r w:rsidR="00971864"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të</w:t>
      </w:r>
      <w:r w:rsidR="00971864"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plotësojë</w:t>
      </w:r>
      <w:r w:rsidR="00971864"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kandidati</w:t>
      </w:r>
      <w:r w:rsidR="00971864"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në</w:t>
      </w:r>
      <w:r w:rsidR="00971864"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proçedurën e ngritjes</w:t>
      </w:r>
      <w:r w:rsidR="00971864"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në</w:t>
      </w:r>
      <w:r w:rsidR="00971864"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detyrë</w:t>
      </w:r>
      <w:r w:rsidR="00971864"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janë:</w:t>
      </w:r>
    </w:p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>a- Të</w:t>
      </w:r>
      <w:r w:rsidR="00232631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jetë</w:t>
      </w:r>
      <w:r w:rsidR="00232631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 xml:space="preserve">nëpunës civil </w:t>
      </w:r>
      <w:r w:rsidR="00232631" w:rsidRPr="009648A6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9648A6">
        <w:rPr>
          <w:rFonts w:ascii="Times New Roman" w:hAnsi="Times New Roman"/>
          <w:color w:val="000000"/>
          <w:sz w:val="24"/>
          <w:szCs w:val="24"/>
        </w:rPr>
        <w:t>konfirmuar</w:t>
      </w:r>
      <w:r w:rsidR="00232631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46B74">
        <w:rPr>
          <w:rFonts w:ascii="Times New Roman" w:hAnsi="Times New Roman"/>
          <w:color w:val="000000"/>
          <w:sz w:val="24"/>
          <w:szCs w:val="24"/>
        </w:rPr>
        <w:t>brenda</w:t>
      </w:r>
      <w:r w:rsidR="00232631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46B74">
        <w:rPr>
          <w:rFonts w:ascii="Times New Roman" w:hAnsi="Times New Roman"/>
          <w:color w:val="000000"/>
          <w:sz w:val="24"/>
          <w:szCs w:val="24"/>
        </w:rPr>
        <w:t>kategoris</w:t>
      </w:r>
      <w:r w:rsidRPr="009648A6">
        <w:rPr>
          <w:rFonts w:ascii="Times New Roman" w:hAnsi="Times New Roman"/>
          <w:color w:val="000000"/>
          <w:sz w:val="24"/>
          <w:szCs w:val="24"/>
        </w:rPr>
        <w:t xml:space="preserve">ë </w:t>
      </w:r>
      <w:r w:rsidR="00232631" w:rsidRPr="009648A6">
        <w:rPr>
          <w:rFonts w:ascii="Times New Roman" w:hAnsi="Times New Roman"/>
          <w:color w:val="000000"/>
          <w:sz w:val="24"/>
          <w:szCs w:val="24"/>
        </w:rPr>
        <w:t>IV</w:t>
      </w:r>
      <w:r w:rsidR="00546B74">
        <w:rPr>
          <w:rFonts w:ascii="Times New Roman" w:hAnsi="Times New Roman"/>
          <w:color w:val="000000"/>
          <w:sz w:val="24"/>
          <w:szCs w:val="24"/>
        </w:rPr>
        <w:t>;</w:t>
      </w:r>
    </w:p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>b- Të</w:t>
      </w:r>
      <w:r w:rsidR="007A149A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mos</w:t>
      </w:r>
      <w:r w:rsidR="007A149A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ketë</w:t>
      </w:r>
      <w:r w:rsidR="007A149A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masë</w:t>
      </w:r>
      <w:r w:rsidR="007A149A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disiplinore</w:t>
      </w:r>
      <w:r w:rsidR="007A149A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r w:rsidR="007A149A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fuqi;</w:t>
      </w:r>
    </w:p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>c- Të</w:t>
      </w:r>
      <w:r w:rsidR="007A149A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ketë</w:t>
      </w:r>
      <w:r w:rsidR="007A149A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r w:rsidR="007A149A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paktën</w:t>
      </w:r>
      <w:r w:rsidR="007A149A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vlerësimin e fundit “Mirë” ose “Shumë</w:t>
      </w:r>
      <w:r w:rsidR="007A149A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mirë”;</w:t>
      </w:r>
    </w:p>
    <w:p w:rsidR="00575A25" w:rsidRPr="009648A6" w:rsidRDefault="00575A25" w:rsidP="00575A25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129F4" w:rsidRPr="009648A6" w:rsidRDefault="003129F4" w:rsidP="003129F4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648A6">
        <w:rPr>
          <w:rFonts w:ascii="Times New Roman" w:hAnsi="Times New Roman"/>
          <w:b/>
          <w:color w:val="000000"/>
          <w:sz w:val="24"/>
          <w:szCs w:val="24"/>
        </w:rPr>
        <w:t>Kandidatët duhet të plotësojnë kriteret e veçanta si vijon:</w:t>
      </w:r>
    </w:p>
    <w:p w:rsidR="00D55CA8" w:rsidRPr="002C34AA" w:rsidRDefault="00D55CA8" w:rsidP="00D55CA8">
      <w:pPr>
        <w:widowControl w:val="0"/>
        <w:tabs>
          <w:tab w:val="left" w:pos="482"/>
        </w:tabs>
        <w:spacing w:after="0" w:line="240" w:lineRule="auto"/>
        <w:ind w:left="360" w:right="423"/>
        <w:contextualSpacing/>
        <w:jc w:val="both"/>
        <w:rPr>
          <w:rFonts w:ascii="Times New Roman" w:eastAsia="MS Mincho" w:hAnsi="Times New Roman"/>
          <w:color w:val="000000"/>
          <w:sz w:val="24"/>
          <w:szCs w:val="24"/>
          <w:lang w:val="nl-NL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a- </w:t>
      </w:r>
      <w:r w:rsidRPr="009648A6">
        <w:rPr>
          <w:rFonts w:ascii="Times New Roman" w:eastAsia="Calibri" w:hAnsi="Times New Roman"/>
          <w:color w:val="000000"/>
          <w:sz w:val="24"/>
          <w:szCs w:val="24"/>
        </w:rPr>
        <w:t>Të zotërojnë një diplomë të nivelit</w:t>
      </w:r>
      <w:r w:rsidR="00B26343">
        <w:rPr>
          <w:rFonts w:ascii="Times New Roman" w:eastAsia="Calibri" w:hAnsi="Times New Roman"/>
          <w:color w:val="000000"/>
          <w:sz w:val="24"/>
          <w:szCs w:val="24"/>
        </w:rPr>
        <w:t xml:space="preserve"> ‘ Master Shkencor “</w:t>
      </w:r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“Master Profesional” </w:t>
      </w:r>
      <w:r w:rsidRPr="002C34AA">
        <w:rPr>
          <w:rFonts w:ascii="Times New Roman" w:hAnsi="Times New Roman"/>
          <w:bCs/>
          <w:color w:val="000000"/>
        </w:rPr>
        <w:t>në s</w:t>
      </w:r>
      <w:r w:rsidR="00B26343">
        <w:rPr>
          <w:rFonts w:ascii="Times New Roman" w:hAnsi="Times New Roman"/>
          <w:bCs/>
          <w:color w:val="000000"/>
        </w:rPr>
        <w:t xml:space="preserve">hkencat ekonomike/agronomike Inxhinjeri </w:t>
      </w:r>
      <w:r w:rsidR="005C017E">
        <w:rPr>
          <w:rFonts w:ascii="Times New Roman" w:hAnsi="Times New Roman"/>
          <w:bCs/>
          <w:color w:val="000000"/>
        </w:rPr>
        <w:t>/ mjedisi/</w:t>
      </w:r>
      <w:r w:rsidRPr="002C34AA">
        <w:rPr>
          <w:rFonts w:ascii="Times New Roman" w:hAnsi="Times New Roman"/>
          <w:bCs/>
          <w:color w:val="000000"/>
        </w:rPr>
        <w:t>gjeodezi.</w:t>
      </w:r>
      <w:r w:rsidR="001F4E07">
        <w:rPr>
          <w:rFonts w:ascii="Times New Roman" w:eastAsia="Calibri" w:hAnsi="Times New Roman"/>
          <w:color w:val="000000"/>
          <w:sz w:val="24"/>
          <w:szCs w:val="24"/>
        </w:rPr>
        <w:t>gjeologji</w:t>
      </w:r>
      <w:r w:rsidR="005C017E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D55CA8" w:rsidRPr="00B55A52" w:rsidRDefault="00D55CA8" w:rsidP="00D55CA8">
      <w:pPr>
        <w:widowControl w:val="0"/>
        <w:tabs>
          <w:tab w:val="left" w:pos="482"/>
        </w:tabs>
        <w:spacing w:after="0" w:line="240" w:lineRule="auto"/>
        <w:ind w:left="360" w:right="423"/>
        <w:contextualSpacing/>
        <w:jc w:val="both"/>
        <w:rPr>
          <w:rFonts w:ascii="Times New Roman" w:eastAsia="MS Mincho" w:hAnsi="Times New Roman"/>
          <w:color w:val="000000"/>
          <w:sz w:val="24"/>
          <w:szCs w:val="24"/>
          <w:lang w:val="nl-NL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b- </w:t>
      </w:r>
      <w:r w:rsidR="00DA0FEA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9648A6">
        <w:rPr>
          <w:rFonts w:ascii="Times New Roman" w:hAnsi="Times New Roman"/>
          <w:color w:val="000000"/>
          <w:sz w:val="24"/>
          <w:szCs w:val="24"/>
        </w:rPr>
        <w:t xml:space="preserve">Të kenë </w:t>
      </w:r>
      <w:r>
        <w:rPr>
          <w:rFonts w:ascii="Times New Roman" w:hAnsi="Times New Roman"/>
          <w:color w:val="000000"/>
          <w:sz w:val="24"/>
          <w:szCs w:val="24"/>
        </w:rPr>
        <w:t xml:space="preserve">të paktën </w:t>
      </w:r>
      <w:r w:rsidRPr="009648A6">
        <w:rPr>
          <w:rFonts w:ascii="Times New Roman" w:hAnsi="Times New Roman"/>
          <w:color w:val="000000"/>
          <w:sz w:val="24"/>
          <w:szCs w:val="24"/>
        </w:rPr>
        <w:t>3 vit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 w:rsidRPr="009648A6">
        <w:rPr>
          <w:rFonts w:ascii="Times New Roman" w:hAnsi="Times New Roman"/>
          <w:color w:val="000000"/>
          <w:sz w:val="24"/>
          <w:szCs w:val="24"/>
        </w:rPr>
        <w:t xml:space="preserve">përvojë pune në </w:t>
      </w:r>
      <w:r>
        <w:rPr>
          <w:rFonts w:ascii="Times New Roman" w:hAnsi="Times New Roman"/>
          <w:color w:val="000000"/>
          <w:sz w:val="24"/>
          <w:szCs w:val="24"/>
        </w:rPr>
        <w:t>profesion</w:t>
      </w:r>
      <w:r w:rsidRPr="009648A6">
        <w:rPr>
          <w:rFonts w:ascii="Times New Roman" w:hAnsi="Times New Roman"/>
          <w:color w:val="000000"/>
          <w:sz w:val="24"/>
          <w:szCs w:val="24"/>
        </w:rPr>
        <w:t>;</w:t>
      </w:r>
    </w:p>
    <w:p w:rsidR="00D55CA8" w:rsidRPr="00AF48C2" w:rsidRDefault="00D55CA8" w:rsidP="00D55CA8">
      <w:pPr>
        <w:rPr>
          <w:rFonts w:eastAsia="Calibri"/>
          <w:sz w:val="24"/>
        </w:rPr>
      </w:pPr>
      <w:r>
        <w:rPr>
          <w:rFonts w:ascii="Times New Roman" w:eastAsia="Calibri" w:hAnsi="Times New Roman"/>
          <w:sz w:val="24"/>
        </w:rPr>
        <w:t xml:space="preserve">      c-   </w:t>
      </w:r>
      <w:r w:rsidRPr="00AF48C2">
        <w:rPr>
          <w:rFonts w:ascii="Times New Roman" w:eastAsia="Calibri" w:hAnsi="Times New Roman"/>
          <w:sz w:val="24"/>
        </w:rPr>
        <w:t>Të</w:t>
      </w:r>
      <w:r>
        <w:rPr>
          <w:rFonts w:ascii="Times New Roman" w:eastAsia="Calibri" w:hAnsi="Times New Roman"/>
          <w:sz w:val="24"/>
        </w:rPr>
        <w:t xml:space="preserve"> ken</w:t>
      </w:r>
      <w:r w:rsidRPr="00AF48C2">
        <w:rPr>
          <w:rFonts w:ascii="Times New Roman" w:eastAsia="Calibri" w:hAnsi="Times New Roman"/>
          <w:sz w:val="24"/>
        </w:rPr>
        <w:t>ë njohuri të specialiteteve brenda fushës së kërkuar profesionale. Aftësi për të ofruar drejtim teknik për të koordinuar, zhvilluar dhe vlerësuar veprimtarinë e vartësve dhe përdorimin e burimeve, aftësi shumë të mira organizimi, komunikimi dhe prezantimi.</w:t>
      </w:r>
    </w:p>
    <w:p w:rsidR="003129F4" w:rsidRPr="009648A6" w:rsidRDefault="003129F4" w:rsidP="003129F4">
      <w:pPr>
        <w:pStyle w:val="ListParagraph"/>
        <w:tabs>
          <w:tab w:val="left" w:pos="292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p w:rsidR="00575A25" w:rsidRPr="009648A6" w:rsidRDefault="00575A25" w:rsidP="00575A25">
      <w:pPr>
        <w:tabs>
          <w:tab w:val="left" w:pos="2925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  <w:lang w:val="nl-NL"/>
        </w:rPr>
      </w:pPr>
    </w:p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tbl>
      <w:tblPr>
        <w:tblW w:w="0" w:type="auto"/>
        <w:tblBorders>
          <w:bottom w:val="single" w:sz="8" w:space="0" w:color="auto"/>
        </w:tblBorders>
        <w:tblLook w:val="04A0"/>
      </w:tblPr>
      <w:tblGrid>
        <w:gridCol w:w="817"/>
        <w:gridCol w:w="9038"/>
      </w:tblGrid>
      <w:tr w:rsidR="00575A25" w:rsidRPr="009648A6" w:rsidTr="00FA2D7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575A25" w:rsidRPr="009648A6" w:rsidRDefault="00575A25" w:rsidP="00FA2D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75A25" w:rsidRPr="009648A6" w:rsidRDefault="00575A25" w:rsidP="006F57C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DOKUMENTACIONI, MËNYRA DHE AFATI I DORËZIMIT.</w:t>
            </w:r>
          </w:p>
        </w:tc>
      </w:tr>
    </w:tbl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</w:p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Kandidatët</w:t>
      </w:r>
      <w:r w:rsidR="00E9734A"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që</w:t>
      </w:r>
      <w:r w:rsidR="00E9734A"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aplikojnë</w:t>
      </w:r>
      <w:r w:rsidR="00E9734A"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duhet</w:t>
      </w:r>
      <w:r w:rsidR="00E9734A"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të</w:t>
      </w:r>
      <w:r w:rsidR="00E9734A"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dorëzojnë</w:t>
      </w:r>
      <w:r w:rsidR="00E9734A"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dokumentat</w:t>
      </w:r>
      <w:r w:rsidR="00E9734A"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si</w:t>
      </w:r>
      <w:r w:rsidR="00E9734A"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mëposhtë:</w:t>
      </w:r>
    </w:p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>a- Jetëshkrimi</w:t>
      </w:r>
      <w:r w:rsidR="00E9734A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plotësuar</w:t>
      </w:r>
      <w:r w:rsidR="00E9734A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nëpërputhje me dokumentin tip që e gjeni</w:t>
      </w:r>
      <w:r w:rsidR="00E9734A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r w:rsidR="00E9734A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linkun:</w:t>
      </w:r>
    </w:p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>http://dap.gov.al/legjislacioni/udhezime-manuale/60-jet</w:t>
      </w:r>
      <w:r w:rsidR="00A4339B">
        <w:rPr>
          <w:rFonts w:ascii="Times New Roman" w:hAnsi="Times New Roman"/>
          <w:color w:val="000000"/>
          <w:sz w:val="24"/>
          <w:szCs w:val="24"/>
        </w:rPr>
        <w:t>ë</w:t>
      </w:r>
      <w:r w:rsidRPr="009648A6">
        <w:rPr>
          <w:rFonts w:ascii="Times New Roman" w:hAnsi="Times New Roman"/>
          <w:color w:val="000000"/>
          <w:sz w:val="24"/>
          <w:szCs w:val="24"/>
        </w:rPr>
        <w:t>shkrim-standard.</w:t>
      </w:r>
    </w:p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>b- Fotokopje</w:t>
      </w:r>
      <w:r w:rsidR="00232631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r w:rsidR="00232631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diplomës (përfshirë</w:t>
      </w:r>
      <w:r w:rsidR="00232631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edhe</w:t>
      </w:r>
      <w:r w:rsidR="00232631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diplomën bachelor) Për diplomat e marra</w:t>
      </w:r>
      <w:r w:rsidR="00232631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jashtë</w:t>
      </w:r>
      <w:r w:rsidR="00232631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Republikës</w:t>
      </w:r>
      <w:r w:rsidR="00232631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së</w:t>
      </w:r>
      <w:r w:rsidR="00232631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Shqipërisë</w:t>
      </w:r>
      <w:r w:rsidR="00232631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r w:rsidR="00232631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përcillet</w:t>
      </w:r>
      <w:r w:rsidR="00232631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njehësimi</w:t>
      </w:r>
      <w:r w:rsidR="00232631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nga</w:t>
      </w:r>
      <w:r w:rsidR="00232631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Ministria e Arsimit</w:t>
      </w:r>
      <w:r w:rsidR="00232631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dhe</w:t>
      </w:r>
      <w:r w:rsidR="00232631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Sportit;</w:t>
      </w:r>
    </w:p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>c- Fotokopje</w:t>
      </w:r>
      <w:r w:rsidR="001C3AC7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r w:rsidR="001C3AC7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librezës</w:t>
      </w:r>
      <w:r w:rsidR="001C3AC7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së</w:t>
      </w:r>
      <w:r w:rsidR="001C3AC7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punës (të</w:t>
      </w:r>
      <w:r w:rsidR="001C3AC7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gjitha</w:t>
      </w:r>
      <w:r w:rsidR="001C3AC7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faqet</w:t>
      </w:r>
      <w:r w:rsidR="001C3AC7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që</w:t>
      </w:r>
      <w:r w:rsidR="001C3AC7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vërtetojnë</w:t>
      </w:r>
      <w:r w:rsidR="001C3AC7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eksperiencën</w:t>
      </w:r>
      <w:r w:rsidR="001C3AC7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r w:rsidR="001C3AC7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punë);</w:t>
      </w:r>
    </w:p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>d- Fotokopje</w:t>
      </w:r>
      <w:r w:rsidR="001C3AC7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r w:rsidR="001C3AC7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letërnjoftimit (ID);</w:t>
      </w:r>
    </w:p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>e- Vërtetim</w:t>
      </w:r>
      <w:r w:rsidR="001C3AC7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r w:rsidR="001C3AC7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gjendjes</w:t>
      </w:r>
      <w:r w:rsidR="001C3AC7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shëndetësore;</w:t>
      </w:r>
    </w:p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>f- Vetëdeklarim</w:t>
      </w:r>
      <w:r w:rsidR="001C3AC7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r w:rsidR="001C3AC7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gjendjes</w:t>
      </w:r>
      <w:r w:rsidR="001C3AC7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gjyqësore;</w:t>
      </w:r>
    </w:p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>g- Vlerësimin e fundit</w:t>
      </w:r>
      <w:r w:rsidR="001C3AC7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nga</w:t>
      </w:r>
      <w:r w:rsidR="001C3AC7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eprori</w:t>
      </w:r>
      <w:r w:rsidR="001C3AC7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direkt;</w:t>
      </w:r>
    </w:p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>h- Vërtetim</w:t>
      </w:r>
      <w:r w:rsidR="001C3AC7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nga</w:t>
      </w:r>
      <w:r w:rsidR="001C3AC7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Institucioni</w:t>
      </w:r>
      <w:r w:rsidR="001C3AC7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qe</w:t>
      </w:r>
      <w:r w:rsidR="001C3AC7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nuk ka masë</w:t>
      </w:r>
      <w:r w:rsidR="001C3AC7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displinore</w:t>
      </w:r>
      <w:r w:rsidR="001C3AC7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r w:rsidR="001C3AC7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fuqi;</w:t>
      </w:r>
    </w:p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>i- Çdo</w:t>
      </w:r>
      <w:r w:rsidR="001C3AC7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dokumentacion</w:t>
      </w:r>
      <w:r w:rsidR="001C3AC7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tjetër</w:t>
      </w:r>
      <w:r w:rsidR="001C3AC7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që</w:t>
      </w:r>
      <w:r w:rsidR="001C3AC7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vërteton</w:t>
      </w:r>
      <w:r w:rsidR="001C3AC7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trajnimet, kualifikimet, arsimim</w:t>
      </w:r>
      <w:r w:rsidR="001C3AC7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shtesë,</w:t>
      </w:r>
    </w:p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lastRenderedPageBreak/>
        <w:t>vlerësimet</w:t>
      </w:r>
      <w:r w:rsidR="001C3AC7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pozitive apo të</w:t>
      </w:r>
      <w:r w:rsidR="001C3AC7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tjera</w:t>
      </w:r>
      <w:r w:rsidR="001C3AC7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r w:rsidR="001C3AC7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përmendura</w:t>
      </w:r>
      <w:r w:rsidR="001C3AC7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r w:rsidR="001C3AC7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jetëshkrimin</w:t>
      </w:r>
      <w:r w:rsidR="001C3AC7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tuaj.</w:t>
      </w:r>
    </w:p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</w:p>
    <w:p w:rsidR="00575A25" w:rsidRPr="000536CC" w:rsidRDefault="00575A25" w:rsidP="00575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648A6">
        <w:rPr>
          <w:rFonts w:ascii="Times New Roman" w:hAnsi="Times New Roman"/>
          <w:b/>
          <w:bCs/>
          <w:iCs/>
          <w:color w:val="000000"/>
          <w:sz w:val="24"/>
          <w:szCs w:val="24"/>
        </w:rPr>
        <w:t>Dorëzimi</w:t>
      </w:r>
      <w:r w:rsidR="004E2780" w:rsidRPr="009648A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i </w:t>
      </w:r>
      <w:r w:rsidRPr="009648A6">
        <w:rPr>
          <w:rFonts w:ascii="Times New Roman" w:hAnsi="Times New Roman"/>
          <w:b/>
          <w:bCs/>
          <w:iCs/>
          <w:color w:val="000000"/>
          <w:sz w:val="24"/>
          <w:szCs w:val="24"/>
        </w:rPr>
        <w:t>dokumentave</w:t>
      </w:r>
      <w:r w:rsidR="004E2780" w:rsidRPr="009648A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bCs/>
          <w:iCs/>
          <w:color w:val="000000"/>
          <w:sz w:val="24"/>
          <w:szCs w:val="24"/>
        </w:rPr>
        <w:t>për</w:t>
      </w:r>
      <w:r w:rsidR="004E2780" w:rsidRPr="009648A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bCs/>
          <w:iCs/>
          <w:color w:val="000000"/>
          <w:sz w:val="24"/>
          <w:szCs w:val="24"/>
        </w:rPr>
        <w:t>ngritjen</w:t>
      </w:r>
      <w:r w:rsidR="004E2780" w:rsidRPr="009648A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bCs/>
          <w:iCs/>
          <w:color w:val="000000"/>
          <w:sz w:val="24"/>
          <w:szCs w:val="24"/>
        </w:rPr>
        <w:t>në</w:t>
      </w:r>
      <w:r w:rsidR="004E2780" w:rsidRPr="009648A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bCs/>
          <w:iCs/>
          <w:color w:val="000000"/>
          <w:sz w:val="24"/>
          <w:szCs w:val="24"/>
        </w:rPr>
        <w:t>detyrë</w:t>
      </w:r>
      <w:r w:rsidR="004E2780" w:rsidRPr="009648A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bCs/>
          <w:iCs/>
          <w:color w:val="000000"/>
          <w:sz w:val="24"/>
          <w:szCs w:val="24"/>
        </w:rPr>
        <w:t>duhet</w:t>
      </w:r>
      <w:r w:rsidR="004E2780" w:rsidRPr="009648A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r w:rsidR="004E2780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bëhet me postë</w:t>
      </w:r>
      <w:r w:rsidR="004E2780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ose</w:t>
      </w:r>
      <w:r w:rsidR="004E2780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drejtpërsëdrejti</w:t>
      </w:r>
      <w:r w:rsidR="004E2780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r w:rsidR="004E2780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536CC">
        <w:rPr>
          <w:rFonts w:ascii="Times New Roman" w:hAnsi="Times New Roman"/>
          <w:color w:val="000000"/>
          <w:sz w:val="24"/>
          <w:szCs w:val="24"/>
        </w:rPr>
        <w:t>institucion (</w:t>
      </w:r>
      <w:r w:rsidRPr="009648A6">
        <w:rPr>
          <w:rFonts w:ascii="Times New Roman" w:hAnsi="Times New Roman"/>
          <w:color w:val="000000"/>
          <w:sz w:val="24"/>
          <w:szCs w:val="24"/>
        </w:rPr>
        <w:t xml:space="preserve"> – Këshilli</w:t>
      </w:r>
      <w:r w:rsidR="004E2780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i</w:t>
      </w:r>
      <w:r w:rsidR="004E2780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536CC">
        <w:rPr>
          <w:rFonts w:ascii="Times New Roman" w:hAnsi="Times New Roman"/>
          <w:color w:val="000000"/>
          <w:sz w:val="24"/>
          <w:szCs w:val="24"/>
        </w:rPr>
        <w:t xml:space="preserve">Qarkut Diber  ,Bulevardi “ Elez Isufi “ Peshkopi </w:t>
      </w:r>
      <w:r w:rsidRPr="009648A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E2780" w:rsidRPr="009648A6">
        <w:rPr>
          <w:rFonts w:ascii="Times New Roman" w:hAnsi="Times New Roman"/>
          <w:color w:val="000000"/>
          <w:sz w:val="24"/>
          <w:szCs w:val="24"/>
        </w:rPr>
        <w:t xml:space="preserve">brenda datës </w:t>
      </w:r>
      <w:r w:rsidR="001F4E07">
        <w:rPr>
          <w:rFonts w:ascii="Times New Roman" w:hAnsi="Times New Roman"/>
          <w:b/>
          <w:color w:val="FF0000"/>
          <w:sz w:val="24"/>
          <w:szCs w:val="24"/>
        </w:rPr>
        <w:t>01.07.2025</w:t>
      </w:r>
      <w:r w:rsidR="00312533" w:rsidRPr="000536CC">
        <w:rPr>
          <w:rFonts w:ascii="Times New Roman" w:hAnsi="Times New Roman"/>
          <w:b/>
          <w:color w:val="FF0000"/>
          <w:sz w:val="24"/>
          <w:szCs w:val="24"/>
        </w:rPr>
        <w:t>.</w:t>
      </w:r>
    </w:p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4A0"/>
      </w:tblPr>
      <w:tblGrid>
        <w:gridCol w:w="815"/>
        <w:gridCol w:w="8994"/>
      </w:tblGrid>
      <w:tr w:rsidR="00575A25" w:rsidRPr="009648A6" w:rsidTr="00FA2D7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575A25" w:rsidRPr="009648A6" w:rsidRDefault="00575A25" w:rsidP="00FA2D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75A25" w:rsidRPr="009648A6" w:rsidRDefault="00575A25" w:rsidP="006F57C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REZULTATET PËR FAZËN E VERIFIKIMIT PARAPRAK</w:t>
            </w:r>
          </w:p>
        </w:tc>
      </w:tr>
    </w:tbl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575A25" w:rsidRPr="009648A6" w:rsidRDefault="00575A25" w:rsidP="00575A2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>Duke filluar</w:t>
      </w:r>
      <w:r w:rsidR="00E2624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 xml:space="preserve">nga </w:t>
      </w:r>
      <w:r w:rsidRPr="000536CC">
        <w:rPr>
          <w:rFonts w:ascii="Times New Roman" w:hAnsi="Times New Roman"/>
          <w:color w:val="FF0000"/>
          <w:sz w:val="24"/>
          <w:szCs w:val="24"/>
        </w:rPr>
        <w:t xml:space="preserve">data </w:t>
      </w:r>
      <w:r w:rsidR="001F4E07">
        <w:rPr>
          <w:rFonts w:ascii="Times New Roman" w:hAnsi="Times New Roman"/>
          <w:b/>
          <w:bCs/>
          <w:color w:val="FF0000"/>
          <w:sz w:val="24"/>
          <w:szCs w:val="24"/>
        </w:rPr>
        <w:t>07.07</w:t>
      </w:r>
      <w:r w:rsidR="008E6C4F" w:rsidRPr="000536CC">
        <w:rPr>
          <w:rFonts w:ascii="Times New Roman" w:hAnsi="Times New Roman"/>
          <w:b/>
          <w:bCs/>
          <w:color w:val="FF0000"/>
          <w:sz w:val="24"/>
          <w:szCs w:val="24"/>
        </w:rPr>
        <w:t>.2025</w:t>
      </w:r>
      <w:r w:rsidRPr="009648A6">
        <w:rPr>
          <w:rFonts w:ascii="Times New Roman" w:hAnsi="Times New Roman"/>
          <w:b/>
          <w:color w:val="000000"/>
          <w:sz w:val="24"/>
          <w:szCs w:val="24"/>
        </w:rPr>
        <w:t>,</w:t>
      </w:r>
      <w:r w:rsidR="000536CC">
        <w:rPr>
          <w:rFonts w:ascii="Times New Roman" w:hAnsi="Times New Roman"/>
          <w:b/>
          <w:color w:val="000000"/>
          <w:sz w:val="24"/>
          <w:szCs w:val="24"/>
        </w:rPr>
        <w:t xml:space="preserve"> Sektori </w:t>
      </w:r>
      <w:r w:rsidR="000536CC">
        <w:rPr>
          <w:rFonts w:ascii="Times New Roman" w:hAnsi="Times New Roman"/>
          <w:color w:val="000000"/>
          <w:sz w:val="24"/>
          <w:szCs w:val="24"/>
        </w:rPr>
        <w:t>Juridik</w:t>
      </w:r>
      <w:r w:rsidR="00E2624C" w:rsidRPr="009648A6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r w:rsidR="00E2624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Këshillin e Qarkut</w:t>
      </w:r>
      <w:r w:rsidR="000536CC">
        <w:rPr>
          <w:rFonts w:ascii="Times New Roman" w:hAnsi="Times New Roman"/>
          <w:color w:val="000000"/>
          <w:sz w:val="24"/>
          <w:szCs w:val="24"/>
        </w:rPr>
        <w:t xml:space="preserve"> Diber </w:t>
      </w:r>
      <w:r w:rsidRPr="009648A6">
        <w:rPr>
          <w:rFonts w:ascii="Times New Roman" w:hAnsi="Times New Roman"/>
          <w:color w:val="000000"/>
          <w:sz w:val="24"/>
          <w:szCs w:val="24"/>
        </w:rPr>
        <w:t>do të</w:t>
      </w:r>
      <w:r w:rsidR="00E2624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shpallë</w:t>
      </w:r>
      <w:r w:rsidR="00E2624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r w:rsidR="00E2624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portalin</w:t>
      </w:r>
      <w:r w:rsidR="008E6C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“Shërbimi</w:t>
      </w:r>
      <w:r w:rsidR="00E2624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Kombëtar</w:t>
      </w:r>
      <w:r w:rsidR="00E2624C" w:rsidRPr="009648A6">
        <w:rPr>
          <w:rFonts w:ascii="Times New Roman" w:hAnsi="Times New Roman"/>
          <w:color w:val="000000"/>
          <w:sz w:val="24"/>
          <w:szCs w:val="24"/>
        </w:rPr>
        <w:t xml:space="preserve"> i </w:t>
      </w:r>
      <w:r w:rsidRPr="009648A6">
        <w:rPr>
          <w:rFonts w:ascii="Times New Roman" w:hAnsi="Times New Roman"/>
          <w:color w:val="000000"/>
          <w:sz w:val="24"/>
          <w:szCs w:val="24"/>
        </w:rPr>
        <w:t>Punësimit” dhe</w:t>
      </w:r>
      <w:r w:rsidR="00E2624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r w:rsidR="00E2624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faqen</w:t>
      </w:r>
      <w:r w:rsidR="00E2624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zyrtare</w:t>
      </w:r>
      <w:r w:rsidR="00E2624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r w:rsidR="00E2624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internetit</w:t>
      </w:r>
      <w:r w:rsidR="00E2624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listën e kandidatëve</w:t>
      </w:r>
      <w:r w:rsidR="00E2624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që</w:t>
      </w:r>
      <w:r w:rsidR="00E2624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plotësojnë</w:t>
      </w:r>
      <w:r w:rsidR="00E2624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kushtet</w:t>
      </w:r>
      <w:r w:rsidR="00E2624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dhe</w:t>
      </w:r>
      <w:r w:rsidR="00E2624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kriteret e veçanta</w:t>
      </w:r>
      <w:r w:rsidR="00E2624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për</w:t>
      </w:r>
      <w:r w:rsidR="00E2624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procedurën e ngritjes</w:t>
      </w:r>
      <w:r w:rsidR="00E2624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r w:rsidR="00E2624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detyrë, si</w:t>
      </w:r>
      <w:r w:rsidR="00E2624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dhe</w:t>
      </w:r>
      <w:r w:rsidR="00E2624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datën, vendin</w:t>
      </w:r>
      <w:r w:rsidR="00E2624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dhe</w:t>
      </w:r>
      <w:r w:rsidR="00E2624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orën e saktë</w:t>
      </w:r>
      <w:r w:rsidR="00E2624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ku do</w:t>
      </w:r>
      <w:r w:rsidR="00E2624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r w:rsidR="00E2624C" w:rsidRPr="009648A6">
        <w:rPr>
          <w:rFonts w:ascii="Times New Roman" w:hAnsi="Times New Roman"/>
          <w:color w:val="000000"/>
          <w:sz w:val="24"/>
          <w:szCs w:val="24"/>
        </w:rPr>
        <w:t xml:space="preserve"> z</w:t>
      </w:r>
      <w:r w:rsidRPr="009648A6">
        <w:rPr>
          <w:rFonts w:ascii="Times New Roman" w:hAnsi="Times New Roman"/>
          <w:color w:val="000000"/>
          <w:sz w:val="24"/>
          <w:szCs w:val="24"/>
        </w:rPr>
        <w:t>hvillohet</w:t>
      </w:r>
      <w:r w:rsidR="00E2624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testimi me shkrim</w:t>
      </w:r>
      <w:r w:rsidR="00E2624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dhe</w:t>
      </w:r>
      <w:r w:rsidR="00E2624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intervista.</w:t>
      </w:r>
    </w:p>
    <w:p w:rsidR="00575A25" w:rsidRDefault="00575A25" w:rsidP="00575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r w:rsidR="00E2624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r w:rsidR="00E2624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njëjtën</w:t>
      </w:r>
      <w:r w:rsidR="00E2624C" w:rsidRPr="009648A6">
        <w:rPr>
          <w:rFonts w:ascii="Times New Roman" w:hAnsi="Times New Roman"/>
          <w:color w:val="000000"/>
          <w:sz w:val="24"/>
          <w:szCs w:val="24"/>
        </w:rPr>
        <w:t xml:space="preserve"> date </w:t>
      </w:r>
      <w:r w:rsidRPr="009648A6">
        <w:rPr>
          <w:rFonts w:ascii="Times New Roman" w:hAnsi="Times New Roman"/>
          <w:color w:val="000000"/>
          <w:sz w:val="24"/>
          <w:szCs w:val="24"/>
        </w:rPr>
        <w:t>kandidatët</w:t>
      </w:r>
      <w:r w:rsidR="00E2624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që</w:t>
      </w:r>
      <w:r w:rsidR="00E2624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nuk</w:t>
      </w:r>
      <w:r w:rsidR="00E2624C" w:rsidRPr="009648A6">
        <w:rPr>
          <w:rFonts w:ascii="Times New Roman" w:hAnsi="Times New Roman"/>
          <w:color w:val="000000"/>
          <w:sz w:val="24"/>
          <w:szCs w:val="24"/>
        </w:rPr>
        <w:t xml:space="preserve"> i </w:t>
      </w:r>
      <w:r w:rsidRPr="009648A6">
        <w:rPr>
          <w:rFonts w:ascii="Times New Roman" w:hAnsi="Times New Roman"/>
          <w:color w:val="000000"/>
          <w:sz w:val="24"/>
          <w:szCs w:val="24"/>
        </w:rPr>
        <w:t>plotësojnë</w:t>
      </w:r>
      <w:r w:rsidR="00E2624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kushtet</w:t>
      </w:r>
      <w:r w:rsidR="00E2624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dhe</w:t>
      </w:r>
      <w:r w:rsidR="00E2624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kriteret e veçanta</w:t>
      </w:r>
      <w:r w:rsidR="00E2624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për</w:t>
      </w:r>
      <w:r w:rsidR="00E2624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proçedurën e ngritjes</w:t>
      </w:r>
      <w:r w:rsidR="00E2624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r w:rsidR="00E2624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detyrë do të</w:t>
      </w:r>
      <w:r w:rsidR="00E2624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njoftohen</w:t>
      </w:r>
      <w:r w:rsidR="00E2624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individualisht</w:t>
      </w:r>
      <w:r w:rsidR="00E2624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r w:rsidR="00E2624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mënyrë</w:t>
      </w:r>
      <w:r w:rsidR="00E2624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elektronike</w:t>
      </w:r>
      <w:r w:rsidR="00E2624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nga</w:t>
      </w:r>
      <w:r w:rsidR="00E2624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536CC">
        <w:rPr>
          <w:rFonts w:ascii="Times New Roman" w:hAnsi="Times New Roman"/>
          <w:color w:val="000000"/>
          <w:sz w:val="24"/>
          <w:szCs w:val="24"/>
        </w:rPr>
        <w:t xml:space="preserve"> Sektori Juridik </w:t>
      </w:r>
      <w:r w:rsidR="00E2624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r w:rsidR="00E2624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Këshillit</w:t>
      </w:r>
      <w:r w:rsidR="00E2624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r w:rsidR="00E2624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Qarkut</w:t>
      </w:r>
      <w:r w:rsidR="00E2624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536CC">
        <w:rPr>
          <w:rFonts w:ascii="Times New Roman" w:hAnsi="Times New Roman"/>
          <w:color w:val="000000"/>
          <w:sz w:val="24"/>
          <w:szCs w:val="24"/>
        </w:rPr>
        <w:t xml:space="preserve">Diber </w:t>
      </w:r>
      <w:r w:rsidRPr="009648A6">
        <w:rPr>
          <w:rFonts w:ascii="Times New Roman" w:hAnsi="Times New Roman"/>
          <w:color w:val="000000"/>
          <w:sz w:val="24"/>
          <w:szCs w:val="24"/>
        </w:rPr>
        <w:t>, për</w:t>
      </w:r>
      <w:r w:rsidR="00E2624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shkaqet e moskualifikimit</w:t>
      </w:r>
      <w:r w:rsidR="00E2624C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(</w:t>
      </w:r>
      <w:r w:rsidRPr="009648A6">
        <w:rPr>
          <w:rFonts w:ascii="Times New Roman" w:hAnsi="Times New Roman"/>
          <w:i/>
          <w:color w:val="000000"/>
          <w:sz w:val="24"/>
          <w:szCs w:val="24"/>
          <w:u w:val="single"/>
        </w:rPr>
        <w:t>nëpërmjet</w:t>
      </w:r>
      <w:r w:rsidR="00E2624C" w:rsidRPr="009648A6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</w:t>
      </w:r>
      <w:r w:rsidRPr="009648A6">
        <w:rPr>
          <w:rFonts w:ascii="Times New Roman" w:hAnsi="Times New Roman"/>
          <w:i/>
          <w:color w:val="000000"/>
          <w:sz w:val="24"/>
          <w:szCs w:val="24"/>
          <w:u w:val="single"/>
        </w:rPr>
        <w:t>adresës</w:t>
      </w:r>
      <w:r w:rsidR="00E2624C" w:rsidRPr="009648A6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</w:t>
      </w:r>
      <w:r w:rsidRPr="009648A6">
        <w:rPr>
          <w:rFonts w:ascii="Times New Roman" w:hAnsi="Times New Roman"/>
          <w:i/>
          <w:color w:val="000000"/>
          <w:sz w:val="24"/>
          <w:szCs w:val="24"/>
          <w:u w:val="single"/>
        </w:rPr>
        <w:t>së e-mail</w:t>
      </w:r>
      <w:r w:rsidRPr="009648A6">
        <w:rPr>
          <w:rFonts w:ascii="Times New Roman" w:hAnsi="Times New Roman"/>
          <w:color w:val="000000"/>
          <w:sz w:val="24"/>
          <w:szCs w:val="24"/>
          <w:u w:val="single"/>
        </w:rPr>
        <w:t>)</w:t>
      </w:r>
      <w:r w:rsidRPr="009648A6">
        <w:rPr>
          <w:rFonts w:ascii="Times New Roman" w:hAnsi="Times New Roman"/>
          <w:color w:val="000000"/>
          <w:sz w:val="24"/>
          <w:szCs w:val="24"/>
        </w:rPr>
        <w:t>.</w:t>
      </w:r>
    </w:p>
    <w:p w:rsidR="00A4339B" w:rsidRPr="009648A6" w:rsidRDefault="00A4339B" w:rsidP="00575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339B" w:rsidRDefault="00A4339B" w:rsidP="00575A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4A0"/>
      </w:tblPr>
      <w:tblGrid>
        <w:gridCol w:w="816"/>
        <w:gridCol w:w="8993"/>
      </w:tblGrid>
      <w:tr w:rsidR="00575A25" w:rsidRPr="009648A6" w:rsidTr="00FA2D78">
        <w:trPr>
          <w:trHeight w:val="628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575A25" w:rsidRPr="009648A6" w:rsidRDefault="00575A25" w:rsidP="00FA2D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  <w:r w:rsidR="008E6C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75A25" w:rsidRPr="009648A6" w:rsidRDefault="00575A25" w:rsidP="00FA2D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648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575A25" w:rsidRPr="009648A6" w:rsidRDefault="008E6C4F" w:rsidP="00575A25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Kandidatët do të</w:t>
      </w:r>
      <w:r w:rsidR="00C04021"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testohen me shkrim</w:t>
      </w:r>
      <w:r w:rsidR="00C04021"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në</w:t>
      </w:r>
      <w:r w:rsidR="00C04021"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lidhje me:</w:t>
      </w:r>
    </w:p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E72AC5" w:rsidRPr="009648A6" w:rsidRDefault="00E72AC5" w:rsidP="00E72AC5">
      <w:pPr>
        <w:widowControl w:val="0"/>
        <w:numPr>
          <w:ilvl w:val="0"/>
          <w:numId w:val="22"/>
        </w:numPr>
        <w:spacing w:after="0" w:line="240" w:lineRule="auto"/>
        <w:ind w:right="-81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648A6">
        <w:rPr>
          <w:rFonts w:ascii="Times New Roman" w:eastAsia="Calibri" w:hAnsi="Times New Roman"/>
          <w:color w:val="000000"/>
          <w:sz w:val="24"/>
          <w:szCs w:val="24"/>
        </w:rPr>
        <w:t>Njohuritë mbi Ligjin Nr.152/2013, “</w:t>
      </w:r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>Për nëpunësin civil</w:t>
      </w:r>
      <w:r w:rsidRPr="009648A6">
        <w:rPr>
          <w:rFonts w:ascii="Times New Roman" w:eastAsia="Calibri" w:hAnsi="Times New Roman"/>
          <w:color w:val="000000"/>
          <w:sz w:val="24"/>
          <w:szCs w:val="24"/>
        </w:rPr>
        <w:t>”, (</w:t>
      </w:r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>i ndryshuar</w:t>
      </w:r>
      <w:r w:rsidRPr="009648A6">
        <w:rPr>
          <w:rFonts w:ascii="Times New Roman" w:eastAsia="Calibri" w:hAnsi="Times New Roman"/>
          <w:color w:val="000000"/>
          <w:sz w:val="24"/>
          <w:szCs w:val="24"/>
        </w:rPr>
        <w:t>) si dhe aktet nënligjore dalë  në zbatim të tij;</w:t>
      </w:r>
    </w:p>
    <w:p w:rsidR="00E72AC5" w:rsidRPr="009648A6" w:rsidRDefault="00E72AC5" w:rsidP="00E72AC5">
      <w:pPr>
        <w:widowControl w:val="0"/>
        <w:numPr>
          <w:ilvl w:val="0"/>
          <w:numId w:val="22"/>
        </w:numPr>
        <w:spacing w:after="0" w:line="240" w:lineRule="auto"/>
        <w:ind w:right="-81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648A6">
        <w:rPr>
          <w:rFonts w:ascii="Times New Roman" w:eastAsia="Calibri" w:hAnsi="Times New Roman"/>
          <w:color w:val="000000"/>
          <w:sz w:val="24"/>
          <w:szCs w:val="24"/>
        </w:rPr>
        <w:t>Njohuritë mbi Ligjin Nr.44/2015, datë 30.04.2015, “</w:t>
      </w:r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>Kodi i Proçedurave Administrative të Republikës së Shqipërisë</w:t>
      </w:r>
      <w:r w:rsidRPr="009648A6">
        <w:rPr>
          <w:rFonts w:ascii="Times New Roman" w:eastAsia="Calibri" w:hAnsi="Times New Roman"/>
          <w:color w:val="000000"/>
          <w:sz w:val="24"/>
          <w:szCs w:val="24"/>
        </w:rPr>
        <w:t>”;</w:t>
      </w:r>
    </w:p>
    <w:p w:rsidR="00E72AC5" w:rsidRPr="009648A6" w:rsidRDefault="00E72AC5" w:rsidP="00E72AC5">
      <w:pPr>
        <w:widowControl w:val="0"/>
        <w:numPr>
          <w:ilvl w:val="0"/>
          <w:numId w:val="22"/>
        </w:numPr>
        <w:spacing w:after="0" w:line="240" w:lineRule="auto"/>
        <w:ind w:right="-81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Njohuritë mbi Ligjin Nr.119/2014 datë 18.09.2014 </w:t>
      </w:r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>“Për të drejtën e informimit</w:t>
      </w:r>
      <w:r w:rsidRPr="009648A6">
        <w:rPr>
          <w:rFonts w:ascii="Times New Roman" w:eastAsia="Calibri" w:hAnsi="Times New Roman"/>
          <w:color w:val="000000"/>
          <w:sz w:val="24"/>
          <w:szCs w:val="24"/>
        </w:rPr>
        <w:t>”;</w:t>
      </w:r>
    </w:p>
    <w:p w:rsidR="00E72AC5" w:rsidRPr="009648A6" w:rsidRDefault="00E72AC5" w:rsidP="00E72AC5">
      <w:pPr>
        <w:widowControl w:val="0"/>
        <w:numPr>
          <w:ilvl w:val="0"/>
          <w:numId w:val="22"/>
        </w:numPr>
        <w:spacing w:after="0" w:line="240" w:lineRule="auto"/>
        <w:ind w:right="-81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648A6">
        <w:rPr>
          <w:rFonts w:ascii="Times New Roman" w:eastAsia="Calibri" w:hAnsi="Times New Roman"/>
          <w:color w:val="000000"/>
          <w:sz w:val="24"/>
          <w:szCs w:val="24"/>
        </w:rPr>
        <w:t>Njohurite mbi Ligjin Nr.139/2015, datë17.12.2015 “</w:t>
      </w:r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>Për vetëqeverisjen vendore”;</w:t>
      </w:r>
    </w:p>
    <w:p w:rsidR="00E72AC5" w:rsidRPr="007E6DB2" w:rsidRDefault="00E72AC5" w:rsidP="00E72AC5">
      <w:pPr>
        <w:widowControl w:val="0"/>
        <w:numPr>
          <w:ilvl w:val="0"/>
          <w:numId w:val="22"/>
        </w:numPr>
        <w:spacing w:after="0" w:line="240" w:lineRule="auto"/>
        <w:ind w:right="-81"/>
        <w:contextualSpacing/>
        <w:jc w:val="both"/>
        <w:rPr>
          <w:rFonts w:ascii="Times New Roman" w:eastAsia="Calibri" w:hAnsi="Times New Roman"/>
          <w:i/>
          <w:color w:val="000000"/>
          <w:sz w:val="24"/>
          <w:szCs w:val="24"/>
        </w:rPr>
      </w:pPr>
      <w:r w:rsidRPr="009648A6">
        <w:rPr>
          <w:rFonts w:ascii="Times New Roman" w:eastAsia="Calibri" w:hAnsi="Times New Roman"/>
          <w:color w:val="000000"/>
          <w:sz w:val="24"/>
          <w:szCs w:val="24"/>
        </w:rPr>
        <w:t>Njohuritë mbi Ligjin Nr.</w:t>
      </w:r>
      <w:r w:rsidRPr="009648A6">
        <w:rPr>
          <w:rFonts w:ascii="Times New Roman" w:eastAsia="MS Mincho" w:hAnsi="Times New Roman"/>
          <w:color w:val="000000"/>
          <w:sz w:val="24"/>
        </w:rPr>
        <w:t xml:space="preserve"> 9244 datë 17.06.2004 “</w:t>
      </w:r>
      <w:r w:rsidRPr="009648A6">
        <w:rPr>
          <w:rFonts w:ascii="Times New Roman" w:eastAsia="MS Mincho" w:hAnsi="Times New Roman"/>
          <w:i/>
          <w:color w:val="000000"/>
          <w:sz w:val="24"/>
        </w:rPr>
        <w:t>Për mbrojtjen e tokës bujqësore” (i ndryshuar);</w:t>
      </w:r>
    </w:p>
    <w:p w:rsidR="007E6DB2" w:rsidRPr="009648A6" w:rsidRDefault="007E6DB2" w:rsidP="007E6DB2">
      <w:pPr>
        <w:widowControl w:val="0"/>
        <w:numPr>
          <w:ilvl w:val="0"/>
          <w:numId w:val="22"/>
        </w:numPr>
        <w:spacing w:after="0" w:line="240" w:lineRule="auto"/>
        <w:ind w:right="-81"/>
        <w:contextualSpacing/>
        <w:jc w:val="both"/>
        <w:rPr>
          <w:rFonts w:ascii="Times New Roman" w:eastAsia="Calibri" w:hAnsi="Times New Roman"/>
          <w:i/>
          <w:color w:val="000000"/>
          <w:sz w:val="24"/>
          <w:szCs w:val="24"/>
        </w:rPr>
      </w:pPr>
      <w:r>
        <w:rPr>
          <w:rFonts w:ascii="Times New Roman" w:eastAsia="MS Mincho" w:hAnsi="Times New Roman"/>
          <w:i/>
          <w:color w:val="000000"/>
          <w:sz w:val="24"/>
        </w:rPr>
        <w:t>Vendimi i Këshillit të Ministrave nr.80, datë 28.01.2005 “Për përbërjen, mënyrat e funksionimit, detyrat dhe përgjegjësitë e strukturave shtetërore të mbrojtjes së tokës”.</w:t>
      </w:r>
    </w:p>
    <w:p w:rsidR="00E72AC5" w:rsidRPr="009648A6" w:rsidRDefault="00E72AC5" w:rsidP="00E72AC5">
      <w:pPr>
        <w:widowControl w:val="0"/>
        <w:numPr>
          <w:ilvl w:val="0"/>
          <w:numId w:val="22"/>
        </w:numPr>
        <w:spacing w:after="0" w:line="240" w:lineRule="auto"/>
        <w:ind w:right="-81"/>
        <w:contextualSpacing/>
        <w:jc w:val="both"/>
        <w:rPr>
          <w:rFonts w:ascii="Times New Roman" w:eastAsia="Calibri" w:hAnsi="Times New Roman"/>
          <w:i/>
          <w:color w:val="000000"/>
          <w:sz w:val="24"/>
          <w:szCs w:val="24"/>
        </w:rPr>
      </w:pPr>
      <w:r w:rsidRPr="009648A6">
        <w:rPr>
          <w:rFonts w:ascii="Times New Roman" w:eastAsia="MS Mincho" w:hAnsi="Times New Roman"/>
          <w:color w:val="000000"/>
          <w:sz w:val="24"/>
        </w:rPr>
        <w:t xml:space="preserve">Njohuritë mbi Ligjin Nr.8752 datë 26.03.2001 </w:t>
      </w:r>
      <w:r w:rsidRPr="009648A6">
        <w:rPr>
          <w:rFonts w:ascii="Times New Roman" w:eastAsia="MS Mincho" w:hAnsi="Times New Roman"/>
          <w:i/>
          <w:color w:val="000000"/>
          <w:sz w:val="24"/>
        </w:rPr>
        <w:t>“Për krijimin dhe funksionimin e strukturave për administrimin dhe mbrojtjen e tokës” (i ndryshuar);</w:t>
      </w:r>
    </w:p>
    <w:p w:rsidR="00E72AC5" w:rsidRPr="009648A6" w:rsidRDefault="00E72AC5" w:rsidP="00E72AC5">
      <w:pPr>
        <w:widowControl w:val="0"/>
        <w:numPr>
          <w:ilvl w:val="0"/>
          <w:numId w:val="22"/>
        </w:numPr>
        <w:spacing w:after="0" w:line="240" w:lineRule="auto"/>
        <w:ind w:right="-81"/>
        <w:contextualSpacing/>
        <w:jc w:val="both"/>
        <w:rPr>
          <w:rFonts w:ascii="Times New Roman" w:eastAsia="MS Mincho" w:hAnsi="Times New Roman"/>
          <w:color w:val="000000"/>
          <w:sz w:val="24"/>
        </w:rPr>
      </w:pPr>
      <w:r w:rsidRPr="009648A6">
        <w:rPr>
          <w:rFonts w:ascii="Times New Roman" w:eastAsia="MS Mincho" w:hAnsi="Times New Roman"/>
          <w:color w:val="000000"/>
          <w:sz w:val="24"/>
        </w:rPr>
        <w:t>VKM Nr</w:t>
      </w:r>
      <w:r w:rsidR="007E6DB2">
        <w:rPr>
          <w:rFonts w:ascii="Times New Roman" w:eastAsia="MS Mincho" w:hAnsi="Times New Roman"/>
          <w:color w:val="000000"/>
          <w:sz w:val="24"/>
        </w:rPr>
        <w:t>.</w:t>
      </w:r>
      <w:r w:rsidRPr="009648A6">
        <w:rPr>
          <w:rFonts w:ascii="Times New Roman" w:eastAsia="MS Mincho" w:hAnsi="Times New Roman"/>
          <w:color w:val="000000"/>
          <w:sz w:val="24"/>
        </w:rPr>
        <w:t>121, datë 17.2.2011 “</w:t>
      </w:r>
      <w:r w:rsidRPr="009648A6">
        <w:rPr>
          <w:rFonts w:ascii="Times New Roman" w:eastAsia="MS Mincho" w:hAnsi="Times New Roman"/>
          <w:i/>
          <w:color w:val="000000"/>
          <w:sz w:val="24"/>
        </w:rPr>
        <w:t xml:space="preserve">Për mënyrat e ushtrimit të funksioneve </w:t>
      </w:r>
      <w:r w:rsidR="007E6DB2">
        <w:rPr>
          <w:rFonts w:ascii="Times New Roman" w:eastAsia="MS Mincho" w:hAnsi="Times New Roman"/>
          <w:i/>
          <w:color w:val="000000"/>
          <w:sz w:val="24"/>
        </w:rPr>
        <w:t xml:space="preserve">nga Drejtoritë e Administrimit </w:t>
      </w:r>
      <w:r w:rsidRPr="009648A6">
        <w:rPr>
          <w:rFonts w:ascii="Times New Roman" w:eastAsia="MS Mincho" w:hAnsi="Times New Roman"/>
          <w:i/>
          <w:color w:val="000000"/>
          <w:sz w:val="24"/>
        </w:rPr>
        <w:t>dhe Mbrojtjes  së Tokës në Qarqe dhe Zyrat e Menaxhimit dhe Mbrojtjes së Tokës në komuna dhe/ose bashki” (i ndryshuar);</w:t>
      </w:r>
    </w:p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Kandidatët</w:t>
      </w:r>
      <w:r w:rsidR="003129F4"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gjatë</w:t>
      </w:r>
      <w:r w:rsidR="003129F4"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intervistës</w:t>
      </w:r>
      <w:r w:rsidR="003129F4"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së</w:t>
      </w:r>
      <w:r w:rsidR="003129F4"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strukturuar me gojë do të</w:t>
      </w:r>
      <w:r w:rsidR="003129F4"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vlerësohen</w:t>
      </w:r>
      <w:r w:rsidR="003129F4"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në</w:t>
      </w:r>
      <w:r w:rsidR="003129F4"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lidhje me:</w:t>
      </w:r>
    </w:p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>a- Njohuritë, aftësitë, kompetencën</w:t>
      </w:r>
      <w:r w:rsidR="003129F4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r w:rsidR="003129F4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lidhje me përshkrimin e pozicionit</w:t>
      </w:r>
      <w:r w:rsidR="003129F4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r w:rsidR="003129F4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punës;</w:t>
      </w:r>
    </w:p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>b- Eksperiencën e tyre</w:t>
      </w:r>
      <w:r w:rsidR="003129F4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r w:rsidR="003129F4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mëparshme;</w:t>
      </w:r>
    </w:p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>c- Motivimin, aspiratat</w:t>
      </w:r>
      <w:r w:rsidR="003129F4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dhe</w:t>
      </w:r>
      <w:r w:rsidR="003129F4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pritshmëritë e tyre</w:t>
      </w:r>
      <w:r w:rsidR="003129F4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për</w:t>
      </w:r>
      <w:r w:rsidR="003129F4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karrierën;</w:t>
      </w:r>
    </w:p>
    <w:p w:rsidR="00575A25" w:rsidRDefault="00575A25" w:rsidP="00575A25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F905FF" w:rsidRDefault="00F905FF" w:rsidP="00575A25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F905FF" w:rsidRDefault="00F905FF" w:rsidP="00575A25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F905FF" w:rsidRPr="009648A6" w:rsidRDefault="00F905FF" w:rsidP="00575A25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4A0"/>
      </w:tblPr>
      <w:tblGrid>
        <w:gridCol w:w="815"/>
        <w:gridCol w:w="8994"/>
      </w:tblGrid>
      <w:tr w:rsidR="00575A25" w:rsidRPr="009648A6" w:rsidTr="00FA2D78">
        <w:trPr>
          <w:trHeight w:val="628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575A25" w:rsidRPr="009648A6" w:rsidRDefault="00575A25" w:rsidP="00FA2D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75A25" w:rsidRPr="009648A6" w:rsidRDefault="00575A25" w:rsidP="00FA2D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648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MËNYRA E VLERËSIMIT TË KANDIDATËVE</w:t>
            </w:r>
          </w:p>
        </w:tc>
      </w:tr>
    </w:tbl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Kandidatët do të</w:t>
      </w:r>
      <w:r w:rsidR="00D10384"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vlerësohen</w:t>
      </w:r>
      <w:r w:rsidR="00D10384"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në</w:t>
      </w:r>
      <w:r w:rsidR="00D10384"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lidhje me:</w:t>
      </w:r>
    </w:p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>a- Vlerësimin me shkrim, deri</w:t>
      </w:r>
      <w:r w:rsidR="00D10384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r w:rsidR="00D10384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color w:val="000000"/>
          <w:sz w:val="24"/>
          <w:szCs w:val="24"/>
        </w:rPr>
        <w:t>40 pikë;</w:t>
      </w:r>
    </w:p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>b- Intervistën e strukturuar me gojë</w:t>
      </w:r>
      <w:r w:rsidR="00D10384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që</w:t>
      </w:r>
      <w:r w:rsidR="00D10384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konsiston</w:t>
      </w:r>
      <w:r w:rsidR="00D10384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r w:rsidR="00D10384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motivimin, aspiratat</w:t>
      </w:r>
      <w:r w:rsidR="00D10384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dhe</w:t>
      </w:r>
      <w:r w:rsidR="00D10384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pritshmëritë</w:t>
      </w:r>
    </w:p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D10384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tyre</w:t>
      </w:r>
      <w:r w:rsidR="00D10384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për</w:t>
      </w:r>
      <w:r w:rsidR="00D10384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karrierën, deri</w:t>
      </w:r>
      <w:r w:rsidR="00D10384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r w:rsidR="00D10384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color w:val="000000"/>
          <w:sz w:val="24"/>
          <w:szCs w:val="24"/>
        </w:rPr>
        <w:t>40 pikë;</w:t>
      </w:r>
    </w:p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>c- Jetëshkrimin, që</w:t>
      </w:r>
      <w:r w:rsidR="00D10384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konsiston</w:t>
      </w:r>
      <w:r w:rsidR="00D10384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r w:rsidR="00D10384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vlerësimin e arsimimit, të</w:t>
      </w:r>
      <w:r w:rsidR="00D10384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përvojës e të</w:t>
      </w:r>
      <w:r w:rsidR="00D10384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trajnimeve, të</w:t>
      </w:r>
    </w:p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>lidhura me fushën, deri</w:t>
      </w:r>
      <w:r w:rsidR="00D10384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r w:rsidR="00D10384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color w:val="000000"/>
          <w:sz w:val="24"/>
          <w:szCs w:val="24"/>
        </w:rPr>
        <w:t>20 pikë.</w:t>
      </w:r>
    </w:p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10384" w:rsidRPr="009648A6" w:rsidRDefault="00575A25" w:rsidP="00D1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>Më</w:t>
      </w:r>
      <w:r w:rsidR="00D10384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shumë</w:t>
      </w:r>
      <w:r w:rsidR="00D10384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detaje</w:t>
      </w:r>
      <w:r w:rsidR="00D10384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r w:rsidR="00D10384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lidhje me vlerësimin me pikë, metodologjinë e shpërndarjes</w:t>
      </w:r>
      <w:r w:rsidR="00D10384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së</w:t>
      </w:r>
      <w:r w:rsidR="00D10384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pikëve,</w:t>
      </w:r>
      <w:r w:rsidR="00D10384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mënyrën e llogaritjes</w:t>
      </w:r>
      <w:r w:rsidR="00D10384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së</w:t>
      </w:r>
      <w:r w:rsidR="00D10384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rezultatit</w:t>
      </w:r>
      <w:r w:rsidR="00D10384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përfundimtar</w:t>
      </w:r>
      <w:r w:rsidR="00D10384" w:rsidRPr="009648A6">
        <w:rPr>
          <w:rFonts w:ascii="Times New Roman" w:hAnsi="Times New Roman"/>
          <w:color w:val="000000"/>
          <w:sz w:val="24"/>
          <w:szCs w:val="24"/>
        </w:rPr>
        <w:t xml:space="preserve"> i </w:t>
      </w:r>
      <w:r w:rsidRPr="009648A6">
        <w:rPr>
          <w:rFonts w:ascii="Times New Roman" w:hAnsi="Times New Roman"/>
          <w:color w:val="000000"/>
          <w:sz w:val="24"/>
          <w:szCs w:val="24"/>
        </w:rPr>
        <w:t>gjeni</w:t>
      </w:r>
      <w:r w:rsidR="00D10384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r w:rsidR="00D10384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Udhëzimin nr. 2, datë 27.03.2015,</w:t>
      </w:r>
      <w:r w:rsidR="00D10384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10384" w:rsidRPr="009648A6">
        <w:rPr>
          <w:rFonts w:ascii="Times New Roman" w:hAnsi="Times New Roman"/>
          <w:i/>
          <w:color w:val="000000"/>
          <w:sz w:val="24"/>
          <w:szCs w:val="24"/>
        </w:rPr>
        <w:t>“Për procesin e plotësimit të vendeve të lira në shërbimin civil nëpërmjet procedures së lëvizje sparalele, ngritjes në detyrë për kategorinë e mesme dhe të ulët drejtuese dhe pranimin në shërbimin civil në kategorinë ekzekutive nëpërmjet konkurrimit të hapur</w:t>
      </w:r>
      <w:r w:rsidR="00D10384" w:rsidRPr="009648A6">
        <w:rPr>
          <w:rFonts w:ascii="Times New Roman" w:hAnsi="Times New Roman"/>
          <w:color w:val="000000"/>
          <w:sz w:val="24"/>
          <w:szCs w:val="24"/>
        </w:rPr>
        <w:t>”</w:t>
      </w:r>
      <w:r w:rsidR="00D10384" w:rsidRPr="009648A6">
        <w:rPr>
          <w:color w:val="000000"/>
        </w:rPr>
        <w:t>,</w:t>
      </w:r>
      <w:r w:rsidR="00123F29" w:rsidRPr="009648A6">
        <w:rPr>
          <w:rFonts w:ascii="Times New Roman" w:hAnsi="Times New Roman"/>
          <w:color w:val="000000"/>
          <w:sz w:val="24"/>
          <w:szCs w:val="24"/>
        </w:rPr>
        <w:t xml:space="preserve"> të Departamentit të Administratës Publike</w:t>
      </w:r>
      <w:r w:rsidR="00123F29" w:rsidRPr="009648A6">
        <w:rPr>
          <w:color w:val="000000"/>
        </w:rPr>
        <w:t xml:space="preserve"> </w:t>
      </w:r>
      <w:r w:rsidR="00D10384" w:rsidRPr="009648A6">
        <w:rPr>
          <w:color w:val="000000"/>
        </w:rPr>
        <w:t xml:space="preserve"> </w:t>
      </w:r>
      <w:hyperlink r:id="rId9" w:history="1">
        <w:r w:rsidR="00D10384" w:rsidRPr="009648A6">
          <w:rPr>
            <w:rFonts w:ascii="Times New Roman" w:eastAsia="Calibri" w:hAnsi="Times New Roman"/>
            <w:color w:val="000000"/>
            <w:sz w:val="24"/>
            <w:u w:val="single"/>
          </w:rPr>
          <w:t>www.dap.gov.al</w:t>
        </w:r>
      </w:hyperlink>
      <w:r w:rsidR="00D10384" w:rsidRPr="009648A6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4A0"/>
      </w:tblPr>
      <w:tblGrid>
        <w:gridCol w:w="815"/>
        <w:gridCol w:w="8994"/>
      </w:tblGrid>
      <w:tr w:rsidR="00575A25" w:rsidRPr="009648A6" w:rsidTr="00FA2D78">
        <w:trPr>
          <w:trHeight w:val="628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575A25" w:rsidRPr="009648A6" w:rsidRDefault="00575A25" w:rsidP="00FA2D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2.6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75A25" w:rsidRPr="009648A6" w:rsidRDefault="00575A25" w:rsidP="00FA2D7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648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r w:rsidR="004E6378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përfundim</w:t>
      </w:r>
      <w:r w:rsidR="004E6378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r w:rsidR="004E6378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vlerësimit</w:t>
      </w:r>
      <w:r w:rsidR="004E6378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r w:rsidR="004E6378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3069">
        <w:rPr>
          <w:rFonts w:ascii="Times New Roman" w:hAnsi="Times New Roman"/>
          <w:color w:val="000000"/>
          <w:sz w:val="24"/>
          <w:szCs w:val="24"/>
        </w:rPr>
        <w:t>kandidatëve, Njesia Pergjegjese  (Sektori Juridik )</w:t>
      </w:r>
      <w:r w:rsidR="004E6378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r w:rsidR="004E6378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Këshillin e Qarkut</w:t>
      </w:r>
      <w:r w:rsidR="00A315AE">
        <w:rPr>
          <w:rFonts w:ascii="Times New Roman" w:hAnsi="Times New Roman"/>
          <w:color w:val="000000"/>
          <w:sz w:val="24"/>
          <w:szCs w:val="24"/>
        </w:rPr>
        <w:t xml:space="preserve"> Diber  </w:t>
      </w:r>
      <w:r w:rsidRPr="009648A6">
        <w:rPr>
          <w:rFonts w:ascii="Times New Roman" w:hAnsi="Times New Roman"/>
          <w:color w:val="000000"/>
          <w:sz w:val="24"/>
          <w:szCs w:val="24"/>
        </w:rPr>
        <w:t xml:space="preserve"> do të</w:t>
      </w:r>
      <w:r w:rsidR="004E6378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shpallë</w:t>
      </w:r>
      <w:r w:rsidR="004E6378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fituesin</w:t>
      </w:r>
      <w:r w:rsidR="004E6378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r w:rsidR="004E6378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portalin “Shërbimi</w:t>
      </w:r>
      <w:r w:rsidR="004E6378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Kombëtar</w:t>
      </w:r>
      <w:r w:rsidR="004E6378" w:rsidRPr="009648A6">
        <w:rPr>
          <w:rFonts w:ascii="Times New Roman" w:hAnsi="Times New Roman"/>
          <w:color w:val="000000"/>
          <w:sz w:val="24"/>
          <w:szCs w:val="24"/>
        </w:rPr>
        <w:t xml:space="preserve"> i </w:t>
      </w:r>
      <w:r w:rsidRPr="009648A6">
        <w:rPr>
          <w:rFonts w:ascii="Times New Roman" w:hAnsi="Times New Roman"/>
          <w:color w:val="000000"/>
          <w:sz w:val="24"/>
          <w:szCs w:val="24"/>
        </w:rPr>
        <w:t>Punësimit” dhe</w:t>
      </w:r>
      <w:r w:rsidR="004E6378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faqen</w:t>
      </w:r>
      <w:r w:rsidR="004E6378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zyrtare</w:t>
      </w:r>
      <w:r w:rsidR="004E6378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r w:rsidR="004E6378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internetit. Të</w:t>
      </w:r>
      <w:r w:rsidR="004E6378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gjithë</w:t>
      </w:r>
      <w:r w:rsidR="004E6378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kandidatët</w:t>
      </w:r>
      <w:r w:rsidR="004E6378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pjesëmarrës</w:t>
      </w:r>
      <w:r w:rsidR="004E6378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r w:rsidR="004E6378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këtë</w:t>
      </w:r>
      <w:r w:rsidR="004E6378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proçedurë do të</w:t>
      </w:r>
      <w:r w:rsidR="004E6378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njoftohen</w:t>
      </w:r>
      <w:r w:rsidR="004E6378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individualisht</w:t>
      </w:r>
      <w:r w:rsidR="004E6378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r w:rsidR="004E6378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mënyrë</w:t>
      </w:r>
      <w:r w:rsidR="004E6378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elektronike</w:t>
      </w:r>
      <w:r w:rsidR="004E6378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nga</w:t>
      </w:r>
      <w:r w:rsidR="004E6378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1BC8">
        <w:rPr>
          <w:rFonts w:ascii="Times New Roman" w:hAnsi="Times New Roman"/>
          <w:color w:val="000000"/>
          <w:sz w:val="24"/>
          <w:szCs w:val="24"/>
        </w:rPr>
        <w:t xml:space="preserve"> Njesia Pergjegjese  </w:t>
      </w:r>
      <w:r w:rsidR="00A315AE">
        <w:rPr>
          <w:rFonts w:ascii="Times New Roman" w:hAnsi="Times New Roman"/>
          <w:color w:val="000000"/>
          <w:sz w:val="24"/>
          <w:szCs w:val="24"/>
        </w:rPr>
        <w:t>Sektori Juridik )</w:t>
      </w:r>
      <w:r w:rsidR="004E6378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për</w:t>
      </w:r>
      <w:r w:rsidR="004E6378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rezultatet</w:t>
      </w:r>
      <w:r w:rsidR="004E6378"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(nëpërmjet</w:t>
      </w:r>
      <w:r w:rsidR="004E6378" w:rsidRPr="009648A6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</w:t>
      </w:r>
      <w:r w:rsidRPr="009648A6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adresës</w:t>
      </w:r>
      <w:r w:rsidR="004E6378" w:rsidRPr="009648A6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</w:t>
      </w:r>
      <w:r w:rsidRPr="009648A6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së e-mail)</w:t>
      </w:r>
      <w:r w:rsidRPr="009648A6">
        <w:rPr>
          <w:rFonts w:ascii="Times New Roman" w:hAnsi="Times New Roman"/>
          <w:color w:val="000000"/>
          <w:sz w:val="24"/>
          <w:szCs w:val="24"/>
          <w:u w:val="single"/>
        </w:rPr>
        <w:t>.</w:t>
      </w:r>
    </w:p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575A25" w:rsidRPr="009648A6" w:rsidRDefault="00575A25" w:rsidP="00575A25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shd w:val="clear" w:color="auto" w:fill="F2F2F2"/>
        <w:tblCellMar>
          <w:top w:w="170" w:type="dxa"/>
          <w:left w:w="170" w:type="dxa"/>
          <w:bottom w:w="170" w:type="dxa"/>
          <w:right w:w="170" w:type="dxa"/>
        </w:tblCellMar>
        <w:tblLook w:val="04A0"/>
      </w:tblPr>
      <w:tblGrid>
        <w:gridCol w:w="9315"/>
      </w:tblGrid>
      <w:tr w:rsidR="00575A25" w:rsidRPr="009648A6" w:rsidTr="006F57C5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575A25" w:rsidRPr="009648A6" w:rsidRDefault="00575A25" w:rsidP="006F57C5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9648A6">
              <w:rPr>
                <w:color w:val="000000"/>
              </w:rPr>
              <w:t>Të</w:t>
            </w:r>
            <w:r w:rsidR="000212B4" w:rsidRPr="009648A6">
              <w:rPr>
                <w:color w:val="000000"/>
              </w:rPr>
              <w:t xml:space="preserve"> </w:t>
            </w:r>
            <w:r w:rsidRPr="009648A6">
              <w:rPr>
                <w:color w:val="000000"/>
              </w:rPr>
              <w:t>gjithë</w:t>
            </w:r>
            <w:r w:rsidR="000212B4" w:rsidRPr="009648A6">
              <w:rPr>
                <w:color w:val="000000"/>
              </w:rPr>
              <w:t xml:space="preserve"> </w:t>
            </w:r>
            <w:r w:rsidRPr="009648A6">
              <w:rPr>
                <w:color w:val="000000"/>
              </w:rPr>
              <w:t>kandidatët</w:t>
            </w:r>
            <w:r w:rsidR="000212B4" w:rsidRPr="009648A6">
              <w:rPr>
                <w:color w:val="000000"/>
              </w:rPr>
              <w:t xml:space="preserve"> </w:t>
            </w:r>
            <w:r w:rsidRPr="009648A6">
              <w:rPr>
                <w:color w:val="000000"/>
              </w:rPr>
              <w:t>që</w:t>
            </w:r>
            <w:r w:rsidR="000212B4" w:rsidRPr="009648A6">
              <w:rPr>
                <w:color w:val="000000"/>
              </w:rPr>
              <w:t xml:space="preserve"> </w:t>
            </w:r>
            <w:r w:rsidRPr="009648A6">
              <w:rPr>
                <w:color w:val="000000"/>
              </w:rPr>
              <w:t>aplikojnë</w:t>
            </w:r>
            <w:r w:rsidR="000212B4" w:rsidRPr="009648A6">
              <w:rPr>
                <w:color w:val="000000"/>
              </w:rPr>
              <w:t xml:space="preserve"> </w:t>
            </w:r>
            <w:r w:rsidRPr="009648A6">
              <w:rPr>
                <w:color w:val="000000"/>
              </w:rPr>
              <w:t>për</w:t>
            </w:r>
            <w:r w:rsidR="000212B4" w:rsidRPr="009648A6">
              <w:rPr>
                <w:color w:val="000000"/>
              </w:rPr>
              <w:t xml:space="preserve"> </w:t>
            </w:r>
            <w:r w:rsidRPr="009648A6">
              <w:rPr>
                <w:color w:val="000000"/>
              </w:rPr>
              <w:t>proçedurën e ngritjes</w:t>
            </w:r>
            <w:r w:rsidR="000212B4" w:rsidRPr="009648A6">
              <w:rPr>
                <w:color w:val="000000"/>
              </w:rPr>
              <w:t xml:space="preserve"> </w:t>
            </w:r>
            <w:r w:rsidRPr="009648A6">
              <w:rPr>
                <w:color w:val="000000"/>
              </w:rPr>
              <w:t>në</w:t>
            </w:r>
            <w:r w:rsidR="000212B4" w:rsidRPr="009648A6">
              <w:rPr>
                <w:color w:val="000000"/>
              </w:rPr>
              <w:t xml:space="preserve"> </w:t>
            </w:r>
            <w:r w:rsidRPr="009648A6">
              <w:rPr>
                <w:color w:val="000000"/>
              </w:rPr>
              <w:t>detyrë do të</w:t>
            </w:r>
            <w:r w:rsidR="000212B4" w:rsidRPr="009648A6">
              <w:rPr>
                <w:color w:val="000000"/>
              </w:rPr>
              <w:t xml:space="preserve"> </w:t>
            </w:r>
            <w:r w:rsidRPr="009648A6">
              <w:rPr>
                <w:color w:val="000000"/>
              </w:rPr>
              <w:t>marrin</w:t>
            </w:r>
            <w:r w:rsidR="000212B4" w:rsidRPr="009648A6">
              <w:rPr>
                <w:color w:val="000000"/>
              </w:rPr>
              <w:t xml:space="preserve"> </w:t>
            </w:r>
            <w:r w:rsidRPr="009648A6">
              <w:rPr>
                <w:color w:val="000000"/>
              </w:rPr>
              <w:t>informacion</w:t>
            </w:r>
            <w:r w:rsidR="000212B4" w:rsidRPr="009648A6">
              <w:rPr>
                <w:color w:val="000000"/>
              </w:rPr>
              <w:t xml:space="preserve"> </w:t>
            </w:r>
            <w:r w:rsidRPr="009648A6">
              <w:rPr>
                <w:color w:val="000000"/>
              </w:rPr>
              <w:t>në</w:t>
            </w:r>
            <w:r w:rsidR="000212B4" w:rsidRPr="009648A6">
              <w:rPr>
                <w:color w:val="000000"/>
              </w:rPr>
              <w:t xml:space="preserve"> </w:t>
            </w:r>
            <w:r w:rsidRPr="009648A6">
              <w:rPr>
                <w:color w:val="000000"/>
              </w:rPr>
              <w:t>faqen</w:t>
            </w:r>
            <w:r w:rsidR="000212B4" w:rsidRPr="009648A6">
              <w:rPr>
                <w:color w:val="000000"/>
              </w:rPr>
              <w:t xml:space="preserve"> </w:t>
            </w:r>
            <w:r w:rsidRPr="009648A6">
              <w:rPr>
                <w:color w:val="000000"/>
              </w:rPr>
              <w:t>zyrtare</w:t>
            </w:r>
            <w:r w:rsidR="000212B4" w:rsidRPr="009648A6">
              <w:rPr>
                <w:color w:val="000000"/>
              </w:rPr>
              <w:t xml:space="preserve"> </w:t>
            </w:r>
            <w:r w:rsidRPr="009648A6">
              <w:rPr>
                <w:color w:val="000000"/>
              </w:rPr>
              <w:t>të</w:t>
            </w:r>
            <w:r w:rsidR="000212B4" w:rsidRPr="009648A6">
              <w:rPr>
                <w:color w:val="000000"/>
              </w:rPr>
              <w:t xml:space="preserve"> </w:t>
            </w:r>
            <w:r w:rsidRPr="009648A6">
              <w:rPr>
                <w:color w:val="000000"/>
              </w:rPr>
              <w:t>internetit</w:t>
            </w:r>
            <w:r w:rsidR="000212B4" w:rsidRPr="009648A6">
              <w:rPr>
                <w:color w:val="000000"/>
              </w:rPr>
              <w:t xml:space="preserve"> </w:t>
            </w:r>
            <w:r w:rsidRPr="009648A6">
              <w:rPr>
                <w:color w:val="000000"/>
              </w:rPr>
              <w:t>të</w:t>
            </w:r>
            <w:r w:rsidR="000212B4" w:rsidRPr="009648A6">
              <w:rPr>
                <w:color w:val="000000"/>
              </w:rPr>
              <w:t xml:space="preserve"> </w:t>
            </w:r>
            <w:r w:rsidRPr="009648A6">
              <w:rPr>
                <w:color w:val="000000"/>
              </w:rPr>
              <w:t>Keshillit</w:t>
            </w:r>
            <w:r w:rsidR="000212B4" w:rsidRPr="009648A6">
              <w:rPr>
                <w:color w:val="000000"/>
              </w:rPr>
              <w:t xml:space="preserve"> </w:t>
            </w:r>
            <w:r w:rsidRPr="009648A6">
              <w:rPr>
                <w:color w:val="000000"/>
              </w:rPr>
              <w:t>të</w:t>
            </w:r>
            <w:r w:rsidR="000212B4" w:rsidRPr="009648A6">
              <w:rPr>
                <w:color w:val="000000"/>
              </w:rPr>
              <w:t xml:space="preserve"> </w:t>
            </w:r>
            <w:r w:rsidRPr="009648A6">
              <w:rPr>
                <w:color w:val="000000"/>
              </w:rPr>
              <w:t>Qarkut</w:t>
            </w:r>
            <w:r w:rsidR="000212B4" w:rsidRPr="009648A6">
              <w:rPr>
                <w:color w:val="000000"/>
              </w:rPr>
              <w:t xml:space="preserve"> </w:t>
            </w:r>
            <w:r w:rsidR="00A315AE">
              <w:rPr>
                <w:color w:val="000000"/>
              </w:rPr>
              <w:t xml:space="preserve">Diber </w:t>
            </w:r>
            <w:r w:rsidR="000212B4" w:rsidRPr="009648A6">
              <w:rPr>
                <w:color w:val="000000"/>
              </w:rPr>
              <w:t xml:space="preserve"> </w:t>
            </w:r>
            <w:r w:rsidRPr="009648A6">
              <w:rPr>
                <w:color w:val="000000"/>
              </w:rPr>
              <w:t xml:space="preserve"> për</w:t>
            </w:r>
            <w:r w:rsidR="000212B4" w:rsidRPr="009648A6">
              <w:rPr>
                <w:color w:val="000000"/>
              </w:rPr>
              <w:t xml:space="preserve"> </w:t>
            </w:r>
            <w:r w:rsidRPr="009648A6">
              <w:rPr>
                <w:color w:val="000000"/>
              </w:rPr>
              <w:t>fazat e mëtejshme</w:t>
            </w:r>
            <w:r w:rsidR="000212B4" w:rsidRPr="009648A6">
              <w:rPr>
                <w:color w:val="000000"/>
              </w:rPr>
              <w:t xml:space="preserve"> </w:t>
            </w:r>
            <w:r w:rsidRPr="009648A6">
              <w:rPr>
                <w:color w:val="000000"/>
              </w:rPr>
              <w:t>të</w:t>
            </w:r>
            <w:r w:rsidR="000212B4" w:rsidRPr="009648A6">
              <w:rPr>
                <w:color w:val="000000"/>
              </w:rPr>
              <w:t xml:space="preserve"> </w:t>
            </w:r>
            <w:r w:rsidRPr="009648A6">
              <w:rPr>
                <w:color w:val="000000"/>
              </w:rPr>
              <w:t>kesaj</w:t>
            </w:r>
            <w:r w:rsidR="000212B4" w:rsidRPr="009648A6">
              <w:rPr>
                <w:color w:val="000000"/>
              </w:rPr>
              <w:t xml:space="preserve"> </w:t>
            </w:r>
            <w:r w:rsidRPr="009648A6">
              <w:rPr>
                <w:color w:val="000000"/>
              </w:rPr>
              <w:t>proçedure:</w:t>
            </w:r>
          </w:p>
          <w:p w:rsidR="00575A25" w:rsidRPr="009648A6" w:rsidRDefault="00575A25" w:rsidP="006F5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5A25" w:rsidRPr="009648A6" w:rsidRDefault="00575A25" w:rsidP="00575A2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Për</w:t>
            </w:r>
            <w:r w:rsidR="000212B4"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datën e daljes</w:t>
            </w:r>
            <w:r w:rsidR="000212B4"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së</w:t>
            </w:r>
            <w:r w:rsidR="000212B4"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rezultateve</w:t>
            </w:r>
            <w:r w:rsidR="000212B4"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të</w:t>
            </w:r>
            <w:r w:rsidR="000212B4"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verifikimit</w:t>
            </w:r>
            <w:r w:rsidR="000212B4"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paraprak;</w:t>
            </w:r>
          </w:p>
          <w:p w:rsidR="00575A25" w:rsidRPr="009648A6" w:rsidRDefault="00575A25" w:rsidP="00575A2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Për</w:t>
            </w:r>
            <w:r w:rsidR="000212B4"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datën, vendin</w:t>
            </w:r>
            <w:r w:rsidR="000212B4"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dhe</w:t>
            </w:r>
            <w:r w:rsidR="000212B4"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orën</w:t>
            </w:r>
            <w:r w:rsidR="000212B4"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ku do të</w:t>
            </w:r>
            <w:r w:rsidR="000212B4"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zhvillohet</w:t>
            </w:r>
            <w:r w:rsidR="000212B4"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konkurimi;</w:t>
            </w:r>
          </w:p>
          <w:p w:rsidR="00575A25" w:rsidRPr="009648A6" w:rsidRDefault="00575A25" w:rsidP="006F5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5A25" w:rsidRPr="00A315AE" w:rsidRDefault="00575A25" w:rsidP="006F5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Për</w:t>
            </w:r>
            <w:r w:rsidR="000212B4"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të</w:t>
            </w:r>
            <w:r w:rsidR="000212B4"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marrë</w:t>
            </w:r>
            <w:r w:rsidR="000212B4"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këtëi</w:t>
            </w:r>
            <w:r w:rsidR="000212B4"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nformacion, kandidatët</w:t>
            </w:r>
            <w:r w:rsidR="000212B4"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duhet</w:t>
            </w:r>
            <w:r w:rsidR="000212B4"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të</w:t>
            </w:r>
            <w:r w:rsidR="000212B4"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vizitojnë</w:t>
            </w:r>
            <w:r w:rsidR="000212B4"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në</w:t>
            </w:r>
            <w:r w:rsidR="000212B4"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mënyrë</w:t>
            </w:r>
            <w:r w:rsidR="000212B4"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të</w:t>
            </w:r>
            <w:r w:rsidR="000212B4"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vazhdueshme</w:t>
            </w:r>
            <w:r w:rsidR="000212B4"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faqen</w:t>
            </w:r>
            <w:r w:rsidR="000212B4"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zyrtare</w:t>
            </w:r>
            <w:r w:rsidR="000212B4"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të</w:t>
            </w:r>
            <w:r w:rsidR="000212B4"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internetit</w:t>
            </w:r>
            <w:r w:rsidR="000212B4"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të</w:t>
            </w:r>
            <w:r w:rsidR="000212B4"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Këshillit</w:t>
            </w:r>
            <w:r w:rsidR="000212B4"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të</w:t>
            </w:r>
            <w:r w:rsidR="000212B4"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Qarkut</w:t>
            </w:r>
            <w:r w:rsidR="00A315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Diber </w:t>
            </w:r>
            <w:r w:rsidR="000212B4" w:rsidRPr="009648A6">
              <w:rPr>
                <w:rFonts w:ascii="Times New Roman" w:hAnsi="Times New Roman"/>
                <w:color w:val="000000"/>
              </w:rPr>
              <w:t xml:space="preserve"> </w:t>
            </w:r>
            <w:r w:rsidRPr="009648A6">
              <w:rPr>
                <w:rFonts w:ascii="Times New Roman" w:hAnsi="Times New Roman"/>
                <w:color w:val="000000"/>
              </w:rPr>
              <w:t xml:space="preserve"> duke filluar</w:t>
            </w:r>
            <w:r w:rsidR="00265777" w:rsidRPr="009648A6">
              <w:rPr>
                <w:rFonts w:ascii="Times New Roman" w:hAnsi="Times New Roman"/>
                <w:color w:val="000000"/>
              </w:rPr>
              <w:t xml:space="preserve"> </w:t>
            </w:r>
            <w:r w:rsidRPr="009648A6">
              <w:rPr>
                <w:rFonts w:ascii="Times New Roman" w:hAnsi="Times New Roman"/>
                <w:color w:val="000000"/>
              </w:rPr>
              <w:t xml:space="preserve">nga </w:t>
            </w:r>
            <w:r w:rsidRPr="00A315AE">
              <w:rPr>
                <w:rFonts w:ascii="Times New Roman" w:hAnsi="Times New Roman"/>
                <w:color w:val="FF0000"/>
              </w:rPr>
              <w:t xml:space="preserve">data </w:t>
            </w:r>
            <w:r w:rsidR="001F4E07">
              <w:rPr>
                <w:rFonts w:ascii="Times New Roman" w:hAnsi="Times New Roman"/>
                <w:color w:val="FF0000"/>
              </w:rPr>
              <w:t>30.06.2025</w:t>
            </w:r>
          </w:p>
          <w:p w:rsidR="00575A25" w:rsidRPr="009648A6" w:rsidRDefault="00575A25" w:rsidP="006F57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75A25" w:rsidRPr="009648A6" w:rsidRDefault="00575A25" w:rsidP="00575A25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35062" w:rsidRDefault="00A35062" w:rsidP="00A35062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  <w:bookmarkStart w:id="0" w:name="_GoBack"/>
      <w:bookmarkEnd w:id="0"/>
    </w:p>
    <w:p w:rsidR="00A35062" w:rsidRPr="005945F2" w:rsidRDefault="00A35062" w:rsidP="00A35062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575A25" w:rsidRPr="005945F2" w:rsidRDefault="00575A25" w:rsidP="00575A25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75A25" w:rsidRPr="009648A6" w:rsidRDefault="00575A25" w:rsidP="00575A25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75A25" w:rsidRPr="009648A6" w:rsidRDefault="00575A25" w:rsidP="00575A25">
      <w:pPr>
        <w:rPr>
          <w:color w:val="000000"/>
        </w:rPr>
      </w:pPr>
    </w:p>
    <w:sectPr w:rsidR="00575A25" w:rsidRPr="009648A6" w:rsidSect="004D27AD">
      <w:headerReference w:type="default" r:id="rId10"/>
      <w:footerReference w:type="default" r:id="rId11"/>
      <w:headerReference w:type="first" r:id="rId12"/>
      <w:pgSz w:w="11907" w:h="16839" w:code="9"/>
      <w:pgMar w:top="267" w:right="1134" w:bottom="810" w:left="1134" w:header="269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3CD" w:rsidRDefault="00F233CD" w:rsidP="008509CC">
      <w:pPr>
        <w:spacing w:after="0" w:line="240" w:lineRule="auto"/>
      </w:pPr>
      <w:r>
        <w:separator/>
      </w:r>
    </w:p>
  </w:endnote>
  <w:endnote w:type="continuationSeparator" w:id="1">
    <w:p w:rsidR="00F233CD" w:rsidRDefault="00F233CD" w:rsidP="0085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2B4" w:rsidRPr="00894788" w:rsidRDefault="000212B4" w:rsidP="006F57C5">
    <w:pPr>
      <w:tabs>
        <w:tab w:val="center" w:pos="4680"/>
        <w:tab w:val="right" w:pos="9360"/>
      </w:tabs>
      <w:spacing w:after="0" w:line="240" w:lineRule="auto"/>
      <w:rPr>
        <w:rFonts w:ascii="Times New Roman" w:hAnsi="Times New Roman"/>
        <w:sz w:val="20"/>
        <w:szCs w:val="20"/>
        <w:lang w:val="sq-AL" w:eastAsia="sq-AL"/>
      </w:rPr>
    </w:pPr>
    <w:r w:rsidRPr="00894788">
      <w:rPr>
        <w:rFonts w:ascii="Times New Roman" w:eastAsia="Calibri" w:hAnsi="Times New Roman"/>
        <w:sz w:val="18"/>
        <w:szCs w:val="18"/>
        <w:lang w:val="sq-AL" w:eastAsia="sq-AL"/>
      </w:rPr>
      <w:t xml:space="preserve">Sheshi “Mustafa Qemal Ataturk”.Tiranë, Shqipëri,  tel: +355 4 22 51 41 , Fax.: +355 4 22 38 90  </w:t>
    </w:r>
    <w:hyperlink r:id="rId1" w:tgtFrame="_blank" w:history="1">
      <w:r w:rsidRPr="00894788">
        <w:rPr>
          <w:rFonts w:ascii="Times New Roman" w:eastAsia="Calibri" w:hAnsi="Times New Roman"/>
          <w:color w:val="1155CC"/>
          <w:sz w:val="18"/>
          <w:szCs w:val="18"/>
          <w:u w:val="single"/>
          <w:shd w:val="clear" w:color="auto" w:fill="FFFFFF"/>
          <w:lang w:val="sq-AL" w:eastAsia="sq-AL"/>
        </w:rPr>
        <w:t>kryetari@qarkutirane.gov.a</w:t>
      </w:r>
      <w:r w:rsidRPr="00894788">
        <w:rPr>
          <w:rFonts w:ascii="Arial" w:eastAsia="Calibri" w:hAnsi="Arial" w:cs="Arial"/>
          <w:color w:val="1155CC"/>
          <w:sz w:val="18"/>
          <w:szCs w:val="18"/>
          <w:u w:val="single"/>
          <w:shd w:val="clear" w:color="auto" w:fill="FFFFFF"/>
          <w:lang w:val="sq-AL" w:eastAsia="sq-AL"/>
        </w:rPr>
        <w:t>l</w:t>
      </w:r>
    </w:hyperlink>
  </w:p>
  <w:p w:rsidR="000212B4" w:rsidRPr="00894788" w:rsidRDefault="000212B4" w:rsidP="006F57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3CD" w:rsidRDefault="00F233CD" w:rsidP="008509CC">
      <w:pPr>
        <w:spacing w:after="0" w:line="240" w:lineRule="auto"/>
      </w:pPr>
      <w:r>
        <w:separator/>
      </w:r>
    </w:p>
  </w:footnote>
  <w:footnote w:type="continuationSeparator" w:id="1">
    <w:p w:rsidR="00F233CD" w:rsidRDefault="00F233CD" w:rsidP="00850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2B4" w:rsidRPr="00472A47" w:rsidRDefault="000212B4" w:rsidP="006F57C5">
    <w:pPr>
      <w:pStyle w:val="Header"/>
      <w:jc w:val="right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C75" w:rsidRDefault="005C017E" w:rsidP="00D33C75">
    <w:pPr>
      <w:pStyle w:val="NoSpacing"/>
      <w:jc w:val="both"/>
      <w:rPr>
        <w:rFonts w:ascii="Times New Roman" w:hAnsi="Times New Roman"/>
        <w:sz w:val="24"/>
        <w:szCs w:val="24"/>
        <w:lang w:val="sq-AL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694055</wp:posOffset>
          </wp:positionH>
          <wp:positionV relativeFrom="paragraph">
            <wp:posOffset>137160</wp:posOffset>
          </wp:positionV>
          <wp:extent cx="5168900" cy="635000"/>
          <wp:effectExtent l="19050" t="0" r="0" b="0"/>
          <wp:wrapNone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388" t="10318" r="7159" b="17307"/>
                  <a:stretch>
                    <a:fillRect/>
                  </a:stretch>
                </pic:blipFill>
                <pic:spPr bwMode="auto">
                  <a:xfrm>
                    <a:off x="0" y="0"/>
                    <a:ext cx="5168900" cy="635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33C75" w:rsidRPr="00061EED" w:rsidRDefault="00D33C75" w:rsidP="00D33C75">
    <w:pPr>
      <w:spacing w:after="0" w:line="240" w:lineRule="auto"/>
      <w:contextualSpacing/>
      <w:rPr>
        <w:rFonts w:ascii="Times New Roman" w:eastAsia="Calibri" w:hAnsi="Times New Roman"/>
        <w:noProof/>
        <w:sz w:val="24"/>
        <w:szCs w:val="24"/>
      </w:rPr>
    </w:pPr>
  </w:p>
  <w:p w:rsidR="00D33C75" w:rsidRPr="00061EED" w:rsidRDefault="00D33C75" w:rsidP="00D33C75">
    <w:pPr>
      <w:spacing w:after="0" w:line="240" w:lineRule="auto"/>
      <w:contextualSpacing/>
      <w:rPr>
        <w:rFonts w:ascii="Times New Roman" w:eastAsia="Calibri" w:hAnsi="Times New Roman"/>
        <w:noProof/>
        <w:sz w:val="24"/>
        <w:szCs w:val="24"/>
      </w:rPr>
    </w:pPr>
  </w:p>
  <w:p w:rsidR="00D33C75" w:rsidRPr="00061EED" w:rsidRDefault="00D33C75" w:rsidP="00D33C75">
    <w:pPr>
      <w:spacing w:line="240" w:lineRule="auto"/>
      <w:contextualSpacing/>
      <w:rPr>
        <w:rFonts w:ascii="Times New Roman" w:eastAsia="Calibri" w:hAnsi="Times New Roman"/>
        <w:b/>
        <w:sz w:val="16"/>
        <w:szCs w:val="16"/>
        <w:lang w:val="it-IT"/>
      </w:rPr>
    </w:pPr>
    <w:r w:rsidRPr="00061EED">
      <w:rPr>
        <w:rFonts w:ascii="Times New Roman" w:eastAsia="Calibri" w:hAnsi="Times New Roman"/>
        <w:b/>
        <w:sz w:val="16"/>
        <w:szCs w:val="16"/>
        <w:lang w:val="it-IT"/>
      </w:rPr>
      <w:t xml:space="preserve">             </w:t>
    </w:r>
  </w:p>
  <w:p w:rsidR="00D33C75" w:rsidRPr="00061EED" w:rsidRDefault="00D33C75" w:rsidP="00D33C75">
    <w:pPr>
      <w:spacing w:line="240" w:lineRule="auto"/>
      <w:contextualSpacing/>
      <w:rPr>
        <w:rFonts w:ascii="Times New Roman" w:eastAsia="Calibri" w:hAnsi="Times New Roman"/>
        <w:b/>
        <w:sz w:val="16"/>
        <w:szCs w:val="16"/>
        <w:lang w:val="it-IT"/>
      </w:rPr>
    </w:pPr>
  </w:p>
  <w:p w:rsidR="00D33C75" w:rsidRPr="00061EED" w:rsidRDefault="00CF1C25" w:rsidP="00D33C75">
    <w:pPr>
      <w:spacing w:line="240" w:lineRule="auto"/>
      <w:contextualSpacing/>
      <w:rPr>
        <w:rFonts w:ascii="Times New Roman" w:eastAsia="Calibri" w:hAnsi="Times New Roman"/>
        <w:b/>
        <w:sz w:val="16"/>
        <w:szCs w:val="16"/>
        <w:lang w:val="it-IT"/>
      </w:rPr>
    </w:pPr>
    <w:r>
      <w:rPr>
        <w:rFonts w:ascii="Times New Roman" w:eastAsia="Calibri" w:hAnsi="Times New Roman"/>
        <w:b/>
        <w:sz w:val="16"/>
        <w:szCs w:val="16"/>
        <w:lang w:val="it-IT"/>
      </w:rPr>
      <w:t xml:space="preserve">     </w:t>
    </w:r>
  </w:p>
  <w:p w:rsidR="00D33C75" w:rsidRPr="00061EED" w:rsidRDefault="00D33C75" w:rsidP="00D33C75">
    <w:pPr>
      <w:tabs>
        <w:tab w:val="center" w:pos="4680"/>
        <w:tab w:val="left" w:pos="6300"/>
        <w:tab w:val="right" w:pos="9540"/>
      </w:tabs>
      <w:spacing w:line="240" w:lineRule="auto"/>
      <w:contextualSpacing/>
      <w:rPr>
        <w:rFonts w:ascii="Times New Roman" w:eastAsia="Calibri" w:hAnsi="Times New Roman"/>
        <w:b/>
        <w:lang w:val="it-IT"/>
      </w:rPr>
    </w:pPr>
    <w:r w:rsidRPr="00061EED">
      <w:rPr>
        <w:rFonts w:ascii="Times New Roman" w:eastAsia="Calibri" w:hAnsi="Times New Roman"/>
        <w:b/>
        <w:lang w:val="it-IT"/>
      </w:rPr>
      <w:tab/>
      <w:t xml:space="preserve">                             R E P U B L I K A  E  S H Q I P Ë R I S Ë</w:t>
    </w:r>
  </w:p>
  <w:p w:rsidR="00D33C75" w:rsidRPr="00061EED" w:rsidRDefault="00D33C75" w:rsidP="00D33C75">
    <w:pPr>
      <w:spacing w:after="0" w:line="240" w:lineRule="auto"/>
      <w:ind w:left="2880" w:firstLine="720"/>
      <w:contextualSpacing/>
      <w:rPr>
        <w:rFonts w:ascii="Times New Roman" w:eastAsia="Calibri" w:hAnsi="Times New Roman"/>
        <w:lang w:val="it-IT"/>
      </w:rPr>
    </w:pPr>
    <w:r w:rsidRPr="00061EED">
      <w:rPr>
        <w:rFonts w:ascii="Times New Roman" w:eastAsia="Calibri" w:hAnsi="Times New Roman"/>
        <w:lang w:val="it-IT"/>
      </w:rPr>
      <w:t xml:space="preserve">               KËSHILLI QARKUT</w:t>
    </w:r>
  </w:p>
  <w:p w:rsidR="00D33C75" w:rsidRPr="00061EED" w:rsidRDefault="00CF1C25" w:rsidP="00D33C75">
    <w:pPr>
      <w:spacing w:after="0" w:line="240" w:lineRule="auto"/>
      <w:contextualSpacing/>
      <w:jc w:val="center"/>
      <w:rPr>
        <w:rFonts w:ascii="Times New Roman" w:eastAsia="Calibri" w:hAnsi="Times New Roman"/>
        <w:lang w:val="it-IT"/>
      </w:rPr>
    </w:pPr>
    <w:r>
      <w:rPr>
        <w:rFonts w:ascii="Times New Roman" w:eastAsia="Calibri" w:hAnsi="Times New Roman"/>
        <w:lang w:val="it-IT"/>
      </w:rPr>
      <w:t xml:space="preserve">                          DIBER</w:t>
    </w:r>
  </w:p>
  <w:p w:rsidR="000212B4" w:rsidRPr="00D33C75" w:rsidRDefault="00D33C75" w:rsidP="00D33C75">
    <w:pPr>
      <w:spacing w:after="0" w:line="240" w:lineRule="auto"/>
      <w:contextualSpacing/>
      <w:jc w:val="center"/>
      <w:rPr>
        <w:rFonts w:ascii="Times New Roman" w:eastAsia="Calibri" w:hAnsi="Times New Roman"/>
        <w:sz w:val="24"/>
        <w:szCs w:val="24"/>
        <w:lang w:val="it-IT"/>
      </w:rPr>
    </w:pPr>
    <w:r w:rsidRPr="00061EED">
      <w:rPr>
        <w:rFonts w:ascii="Times New Roman" w:eastAsia="Calibri" w:hAnsi="Times New Roman"/>
        <w:sz w:val="24"/>
        <w:szCs w:val="24"/>
        <w:lang w:val="it-IT"/>
      </w:rPr>
      <w:t xml:space="preserve">                      _</w:t>
    </w:r>
  </w:p>
  <w:p w:rsidR="000212B4" w:rsidRPr="007F604C" w:rsidRDefault="000212B4" w:rsidP="008509CC">
    <w:pPr>
      <w:pStyle w:val="Header"/>
      <w:tabs>
        <w:tab w:val="clear" w:pos="4680"/>
        <w:tab w:val="clear" w:pos="9360"/>
        <w:tab w:val="left" w:pos="1485"/>
      </w:tabs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473F"/>
    <w:multiLevelType w:val="hybridMultilevel"/>
    <w:tmpl w:val="633EBCD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65C1ABF"/>
    <w:multiLevelType w:val="hybridMultilevel"/>
    <w:tmpl w:val="CC30EADE"/>
    <w:lvl w:ilvl="0" w:tplc="C1CA0330">
      <w:start w:val="3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067BF"/>
    <w:multiLevelType w:val="multilevel"/>
    <w:tmpl w:val="7A4063D0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08F71E8B"/>
    <w:multiLevelType w:val="hybridMultilevel"/>
    <w:tmpl w:val="BF00E0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5470A"/>
    <w:multiLevelType w:val="hybridMultilevel"/>
    <w:tmpl w:val="35324C4A"/>
    <w:lvl w:ilvl="0" w:tplc="47A88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77153C"/>
    <w:multiLevelType w:val="hybridMultilevel"/>
    <w:tmpl w:val="0DF6004A"/>
    <w:lvl w:ilvl="0" w:tplc="2F8C8D9A">
      <w:start w:val="1"/>
      <w:numFmt w:val="lowerLetter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3521DC"/>
    <w:multiLevelType w:val="hybridMultilevel"/>
    <w:tmpl w:val="F12E3382"/>
    <w:lvl w:ilvl="0" w:tplc="4AC8316C">
      <w:start w:val="1"/>
      <w:numFmt w:val="lowerLetter"/>
      <w:lvlText w:val="%1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231B05"/>
    <w:multiLevelType w:val="hybridMultilevel"/>
    <w:tmpl w:val="3E7EF18A"/>
    <w:lvl w:ilvl="0" w:tplc="10083E2A">
      <w:start w:val="1"/>
      <w:numFmt w:val="lowerLetter"/>
      <w:lvlText w:val="%1."/>
      <w:lvlJc w:val="left"/>
      <w:pPr>
        <w:ind w:left="117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1C7E4CE7"/>
    <w:multiLevelType w:val="hybridMultilevel"/>
    <w:tmpl w:val="D66219F8"/>
    <w:lvl w:ilvl="0" w:tplc="41605344">
      <w:start w:val="1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21ED4ABD"/>
    <w:multiLevelType w:val="hybridMultilevel"/>
    <w:tmpl w:val="D66219F8"/>
    <w:lvl w:ilvl="0" w:tplc="41605344">
      <w:start w:val="1"/>
      <w:numFmt w:val="lowerLetter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A6EB0"/>
    <w:multiLevelType w:val="hybridMultilevel"/>
    <w:tmpl w:val="922E52B8"/>
    <w:lvl w:ilvl="0" w:tplc="B9EC4B48">
      <w:start w:val="1"/>
      <w:numFmt w:val="lowerLetter"/>
      <w:lvlText w:val="%1-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CF468E"/>
    <w:multiLevelType w:val="hybridMultilevel"/>
    <w:tmpl w:val="07D2749E"/>
    <w:lvl w:ilvl="0" w:tplc="41605344">
      <w:start w:val="1"/>
      <w:numFmt w:val="lowerLetter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8788D"/>
    <w:multiLevelType w:val="hybridMultilevel"/>
    <w:tmpl w:val="067AC192"/>
    <w:lvl w:ilvl="0" w:tplc="A7A85B2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3D6646"/>
    <w:multiLevelType w:val="hybridMultilevel"/>
    <w:tmpl w:val="C7B4D2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E934BB"/>
    <w:multiLevelType w:val="hybridMultilevel"/>
    <w:tmpl w:val="BE02EE46"/>
    <w:lvl w:ilvl="0" w:tplc="2F8C8D9A">
      <w:start w:val="1"/>
      <w:numFmt w:val="lowerLetter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756416"/>
    <w:multiLevelType w:val="hybridMultilevel"/>
    <w:tmpl w:val="52809114"/>
    <w:lvl w:ilvl="0" w:tplc="295E842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083BB7"/>
    <w:multiLevelType w:val="multilevel"/>
    <w:tmpl w:val="270E9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545F0785"/>
    <w:multiLevelType w:val="hybridMultilevel"/>
    <w:tmpl w:val="8D8E106E"/>
    <w:lvl w:ilvl="0" w:tplc="710C512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6E4AB7"/>
    <w:multiLevelType w:val="hybridMultilevel"/>
    <w:tmpl w:val="BE02EE46"/>
    <w:lvl w:ilvl="0" w:tplc="2F8C8D9A">
      <w:start w:val="1"/>
      <w:numFmt w:val="lowerLetter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7762B4"/>
    <w:multiLevelType w:val="multilevel"/>
    <w:tmpl w:val="A6741F76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20">
    <w:nsid w:val="62604F18"/>
    <w:multiLevelType w:val="hybridMultilevel"/>
    <w:tmpl w:val="1B3ADD9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BFB3C81"/>
    <w:multiLevelType w:val="hybridMultilevel"/>
    <w:tmpl w:val="F6BC11D4"/>
    <w:lvl w:ilvl="0" w:tplc="155A8FD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732265"/>
    <w:multiLevelType w:val="hybridMultilevel"/>
    <w:tmpl w:val="86201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F23C02"/>
    <w:multiLevelType w:val="hybridMultilevel"/>
    <w:tmpl w:val="A7CA8CC2"/>
    <w:lvl w:ilvl="0" w:tplc="A8CE5692">
      <w:start w:val="1"/>
      <w:numFmt w:val="decimal"/>
      <w:lvlText w:val="%1."/>
      <w:lvlJc w:val="left"/>
      <w:pPr>
        <w:ind w:left="900" w:hanging="360"/>
      </w:pPr>
      <w:rPr>
        <w:rFonts w:ascii="Calibri" w:eastAsia="Calibri" w:hAnsi="Calibri" w:cs="Times New Roman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5">
    <w:nsid w:val="7D767462"/>
    <w:multiLevelType w:val="hybridMultilevel"/>
    <w:tmpl w:val="ECBA59EE"/>
    <w:lvl w:ilvl="0" w:tplc="4C664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6"/>
  </w:num>
  <w:num w:numId="4">
    <w:abstractNumId w:val="20"/>
  </w:num>
  <w:num w:numId="5">
    <w:abstractNumId w:val="22"/>
  </w:num>
  <w:num w:numId="6">
    <w:abstractNumId w:val="12"/>
  </w:num>
  <w:num w:numId="7">
    <w:abstractNumId w:val="10"/>
  </w:num>
  <w:num w:numId="8">
    <w:abstractNumId w:val="15"/>
  </w:num>
  <w:num w:numId="9">
    <w:abstractNumId w:val="16"/>
  </w:num>
  <w:num w:numId="10">
    <w:abstractNumId w:val="24"/>
  </w:num>
  <w:num w:numId="11">
    <w:abstractNumId w:val="7"/>
  </w:num>
  <w:num w:numId="12">
    <w:abstractNumId w:val="2"/>
  </w:num>
  <w:num w:numId="13">
    <w:abstractNumId w:val="0"/>
  </w:num>
  <w:num w:numId="14">
    <w:abstractNumId w:val="19"/>
  </w:num>
  <w:num w:numId="15">
    <w:abstractNumId w:val="23"/>
  </w:num>
  <w:num w:numId="16">
    <w:abstractNumId w:val="13"/>
  </w:num>
  <w:num w:numId="17">
    <w:abstractNumId w:val="3"/>
  </w:num>
  <w:num w:numId="18">
    <w:abstractNumId w:val="1"/>
  </w:num>
  <w:num w:numId="19">
    <w:abstractNumId w:val="11"/>
  </w:num>
  <w:num w:numId="20">
    <w:abstractNumId w:val="17"/>
  </w:num>
  <w:num w:numId="21">
    <w:abstractNumId w:val="5"/>
  </w:num>
  <w:num w:numId="22">
    <w:abstractNumId w:val="9"/>
  </w:num>
  <w:num w:numId="23">
    <w:abstractNumId w:val="14"/>
  </w:num>
  <w:num w:numId="24">
    <w:abstractNumId w:val="4"/>
  </w:num>
  <w:num w:numId="25">
    <w:abstractNumId w:val="25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22388"/>
    <w:rsid w:val="000212B4"/>
    <w:rsid w:val="00025121"/>
    <w:rsid w:val="00040305"/>
    <w:rsid w:val="000536CC"/>
    <w:rsid w:val="00056106"/>
    <w:rsid w:val="00072040"/>
    <w:rsid w:val="0009245F"/>
    <w:rsid w:val="000C453C"/>
    <w:rsid w:val="00100B7F"/>
    <w:rsid w:val="001015D6"/>
    <w:rsid w:val="00121371"/>
    <w:rsid w:val="00122186"/>
    <w:rsid w:val="00123F29"/>
    <w:rsid w:val="00145A1D"/>
    <w:rsid w:val="001463A5"/>
    <w:rsid w:val="001A4800"/>
    <w:rsid w:val="001C0797"/>
    <w:rsid w:val="001C3AC7"/>
    <w:rsid w:val="001D1A00"/>
    <w:rsid w:val="001D3559"/>
    <w:rsid w:val="001E1370"/>
    <w:rsid w:val="001F16CD"/>
    <w:rsid w:val="001F4E07"/>
    <w:rsid w:val="00206B2F"/>
    <w:rsid w:val="00232631"/>
    <w:rsid w:val="0024269C"/>
    <w:rsid w:val="00247DAB"/>
    <w:rsid w:val="00253630"/>
    <w:rsid w:val="002557C1"/>
    <w:rsid w:val="00261410"/>
    <w:rsid w:val="00265777"/>
    <w:rsid w:val="00273169"/>
    <w:rsid w:val="002772AC"/>
    <w:rsid w:val="00282C07"/>
    <w:rsid w:val="00283DF7"/>
    <w:rsid w:val="002A61E3"/>
    <w:rsid w:val="002B26B7"/>
    <w:rsid w:val="002B4E03"/>
    <w:rsid w:val="002C34AA"/>
    <w:rsid w:val="002D4F2F"/>
    <w:rsid w:val="002F590D"/>
    <w:rsid w:val="002F6263"/>
    <w:rsid w:val="00312533"/>
    <w:rsid w:val="003129F4"/>
    <w:rsid w:val="00356817"/>
    <w:rsid w:val="00374C10"/>
    <w:rsid w:val="00387AC7"/>
    <w:rsid w:val="00390B20"/>
    <w:rsid w:val="003A4D9F"/>
    <w:rsid w:val="003B0141"/>
    <w:rsid w:val="003B5353"/>
    <w:rsid w:val="003B6094"/>
    <w:rsid w:val="003C0E35"/>
    <w:rsid w:val="003E3CC4"/>
    <w:rsid w:val="003F3282"/>
    <w:rsid w:val="00402B0F"/>
    <w:rsid w:val="004112B0"/>
    <w:rsid w:val="00413611"/>
    <w:rsid w:val="00442403"/>
    <w:rsid w:val="0044648D"/>
    <w:rsid w:val="0045693D"/>
    <w:rsid w:val="00457E0E"/>
    <w:rsid w:val="00464FAC"/>
    <w:rsid w:val="004B5006"/>
    <w:rsid w:val="004C0BAB"/>
    <w:rsid w:val="004D27AD"/>
    <w:rsid w:val="004D6FEE"/>
    <w:rsid w:val="004E2780"/>
    <w:rsid w:val="004E6378"/>
    <w:rsid w:val="004F7FF8"/>
    <w:rsid w:val="005125FB"/>
    <w:rsid w:val="00521E7E"/>
    <w:rsid w:val="00531C83"/>
    <w:rsid w:val="00536C26"/>
    <w:rsid w:val="005459B7"/>
    <w:rsid w:val="00546B74"/>
    <w:rsid w:val="00555D07"/>
    <w:rsid w:val="005564C3"/>
    <w:rsid w:val="00575A25"/>
    <w:rsid w:val="00585E37"/>
    <w:rsid w:val="00591A11"/>
    <w:rsid w:val="005945F2"/>
    <w:rsid w:val="005A6DD6"/>
    <w:rsid w:val="005B2747"/>
    <w:rsid w:val="005C017E"/>
    <w:rsid w:val="005D43AD"/>
    <w:rsid w:val="005D6CA0"/>
    <w:rsid w:val="005E5CA9"/>
    <w:rsid w:val="00611CD6"/>
    <w:rsid w:val="00671DA0"/>
    <w:rsid w:val="00683295"/>
    <w:rsid w:val="006834B2"/>
    <w:rsid w:val="006A17A9"/>
    <w:rsid w:val="006B1D54"/>
    <w:rsid w:val="006D4D32"/>
    <w:rsid w:val="006F57C5"/>
    <w:rsid w:val="00707F4E"/>
    <w:rsid w:val="0071520A"/>
    <w:rsid w:val="00720F8D"/>
    <w:rsid w:val="00722663"/>
    <w:rsid w:val="00773017"/>
    <w:rsid w:val="00785BE3"/>
    <w:rsid w:val="00786EDE"/>
    <w:rsid w:val="0079443A"/>
    <w:rsid w:val="007A149A"/>
    <w:rsid w:val="007B4857"/>
    <w:rsid w:val="007D4D4E"/>
    <w:rsid w:val="007D4F90"/>
    <w:rsid w:val="007E6DB2"/>
    <w:rsid w:val="007F60D3"/>
    <w:rsid w:val="00827DFE"/>
    <w:rsid w:val="008509CC"/>
    <w:rsid w:val="00851226"/>
    <w:rsid w:val="0085291B"/>
    <w:rsid w:val="00853069"/>
    <w:rsid w:val="008C0664"/>
    <w:rsid w:val="008C2F5C"/>
    <w:rsid w:val="008E53CB"/>
    <w:rsid w:val="008E6C4F"/>
    <w:rsid w:val="00901BC8"/>
    <w:rsid w:val="009022FB"/>
    <w:rsid w:val="00911EC8"/>
    <w:rsid w:val="009355BE"/>
    <w:rsid w:val="00961A71"/>
    <w:rsid w:val="00964179"/>
    <w:rsid w:val="009648A6"/>
    <w:rsid w:val="00971864"/>
    <w:rsid w:val="0097303C"/>
    <w:rsid w:val="00974481"/>
    <w:rsid w:val="009F3860"/>
    <w:rsid w:val="00A315AE"/>
    <w:rsid w:val="00A35062"/>
    <w:rsid w:val="00A4339B"/>
    <w:rsid w:val="00A75C73"/>
    <w:rsid w:val="00A970C3"/>
    <w:rsid w:val="00AB5A88"/>
    <w:rsid w:val="00AD4E29"/>
    <w:rsid w:val="00AE2123"/>
    <w:rsid w:val="00AE53DC"/>
    <w:rsid w:val="00AF48C2"/>
    <w:rsid w:val="00B000E1"/>
    <w:rsid w:val="00B13F9E"/>
    <w:rsid w:val="00B25169"/>
    <w:rsid w:val="00B26343"/>
    <w:rsid w:val="00B42078"/>
    <w:rsid w:val="00B55A52"/>
    <w:rsid w:val="00B63BCA"/>
    <w:rsid w:val="00B931C6"/>
    <w:rsid w:val="00BB0579"/>
    <w:rsid w:val="00BD7CC0"/>
    <w:rsid w:val="00BF034D"/>
    <w:rsid w:val="00BF33CC"/>
    <w:rsid w:val="00C04021"/>
    <w:rsid w:val="00C07330"/>
    <w:rsid w:val="00C2176A"/>
    <w:rsid w:val="00C4593E"/>
    <w:rsid w:val="00C728DC"/>
    <w:rsid w:val="00C96FC4"/>
    <w:rsid w:val="00CB367A"/>
    <w:rsid w:val="00CD564E"/>
    <w:rsid w:val="00CF1C25"/>
    <w:rsid w:val="00CF2374"/>
    <w:rsid w:val="00CF456F"/>
    <w:rsid w:val="00CF5FAA"/>
    <w:rsid w:val="00D0128E"/>
    <w:rsid w:val="00D10384"/>
    <w:rsid w:val="00D22388"/>
    <w:rsid w:val="00D33C75"/>
    <w:rsid w:val="00D44FDA"/>
    <w:rsid w:val="00D45A90"/>
    <w:rsid w:val="00D51F94"/>
    <w:rsid w:val="00D55CA8"/>
    <w:rsid w:val="00D714A5"/>
    <w:rsid w:val="00D75153"/>
    <w:rsid w:val="00D857D1"/>
    <w:rsid w:val="00D947FC"/>
    <w:rsid w:val="00D97D20"/>
    <w:rsid w:val="00DA0FEA"/>
    <w:rsid w:val="00DA6482"/>
    <w:rsid w:val="00DA6F9C"/>
    <w:rsid w:val="00DC3CA0"/>
    <w:rsid w:val="00DC6AF2"/>
    <w:rsid w:val="00DD275E"/>
    <w:rsid w:val="00E2624C"/>
    <w:rsid w:val="00E326B1"/>
    <w:rsid w:val="00E429CB"/>
    <w:rsid w:val="00E446CE"/>
    <w:rsid w:val="00E530FE"/>
    <w:rsid w:val="00E55233"/>
    <w:rsid w:val="00E66C37"/>
    <w:rsid w:val="00E72AC5"/>
    <w:rsid w:val="00E82A10"/>
    <w:rsid w:val="00E94A9E"/>
    <w:rsid w:val="00E9734A"/>
    <w:rsid w:val="00ED2477"/>
    <w:rsid w:val="00ED775C"/>
    <w:rsid w:val="00F045DA"/>
    <w:rsid w:val="00F07D97"/>
    <w:rsid w:val="00F14836"/>
    <w:rsid w:val="00F233CD"/>
    <w:rsid w:val="00F548C9"/>
    <w:rsid w:val="00F905FF"/>
    <w:rsid w:val="00F92956"/>
    <w:rsid w:val="00FA2D78"/>
    <w:rsid w:val="00FA3650"/>
    <w:rsid w:val="00FD6431"/>
    <w:rsid w:val="00FE6442"/>
    <w:rsid w:val="00FE7D3E"/>
    <w:rsid w:val="00FE7F32"/>
    <w:rsid w:val="00FF5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9F4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57C5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57C5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7C5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57C5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57C5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6F57C5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MS Mincho" w:hAnsi="Times New Roman"/>
      <w:b/>
      <w:bCs/>
      <w:lang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57C5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57C5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57C5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hAnsi="Cambria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A25"/>
    <w:pPr>
      <w:ind w:left="720"/>
      <w:contextualSpacing/>
    </w:pPr>
  </w:style>
  <w:style w:type="table" w:styleId="TableGrid">
    <w:name w:val="Table Grid"/>
    <w:basedOn w:val="TableNormal"/>
    <w:uiPriority w:val="59"/>
    <w:rsid w:val="00575A2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5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75A25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575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575A25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575A25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75A25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575A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75A25"/>
  </w:style>
  <w:style w:type="character" w:customStyle="1" w:styleId="Heading1Char">
    <w:name w:val="Heading 1 Char"/>
    <w:link w:val="Heading1"/>
    <w:uiPriority w:val="9"/>
    <w:rsid w:val="006F57C5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Heading2Char">
    <w:name w:val="Heading 2 Char"/>
    <w:link w:val="Heading2"/>
    <w:uiPriority w:val="9"/>
    <w:semiHidden/>
    <w:rsid w:val="006F57C5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customStyle="1" w:styleId="Heading3Char">
    <w:name w:val="Heading 3 Char"/>
    <w:link w:val="Heading3"/>
    <w:uiPriority w:val="9"/>
    <w:semiHidden/>
    <w:rsid w:val="006F57C5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semiHidden/>
    <w:rsid w:val="006F57C5"/>
    <w:rPr>
      <w:rFonts w:ascii="Calibri" w:eastAsia="Times New Roman" w:hAnsi="Calibri" w:cs="Times New Roman"/>
      <w:b/>
      <w:bCs/>
      <w:sz w:val="28"/>
      <w:szCs w:val="28"/>
      <w:lang/>
    </w:rPr>
  </w:style>
  <w:style w:type="character" w:customStyle="1" w:styleId="Heading5Char">
    <w:name w:val="Heading 5 Char"/>
    <w:link w:val="Heading5"/>
    <w:uiPriority w:val="9"/>
    <w:semiHidden/>
    <w:rsid w:val="006F57C5"/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character" w:customStyle="1" w:styleId="Heading6Char">
    <w:name w:val="Heading 6 Char"/>
    <w:link w:val="Heading6"/>
    <w:rsid w:val="006F57C5"/>
    <w:rPr>
      <w:rFonts w:ascii="Times New Roman" w:eastAsia="MS Mincho" w:hAnsi="Times New Roman" w:cs="Times New Roman"/>
      <w:b/>
      <w:bCs/>
      <w:lang/>
    </w:rPr>
  </w:style>
  <w:style w:type="character" w:customStyle="1" w:styleId="Heading7Char">
    <w:name w:val="Heading 7 Char"/>
    <w:link w:val="Heading7"/>
    <w:uiPriority w:val="9"/>
    <w:semiHidden/>
    <w:rsid w:val="006F57C5"/>
    <w:rPr>
      <w:rFonts w:ascii="Calibri" w:eastAsia="Times New Roman" w:hAnsi="Calibri" w:cs="Times New Roman"/>
      <w:sz w:val="24"/>
      <w:szCs w:val="24"/>
      <w:lang/>
    </w:rPr>
  </w:style>
  <w:style w:type="character" w:customStyle="1" w:styleId="Heading8Char">
    <w:name w:val="Heading 8 Char"/>
    <w:link w:val="Heading8"/>
    <w:uiPriority w:val="9"/>
    <w:semiHidden/>
    <w:rsid w:val="006F57C5"/>
    <w:rPr>
      <w:rFonts w:ascii="Calibri" w:eastAsia="Times New Roman" w:hAnsi="Calibri" w:cs="Times New Roman"/>
      <w:i/>
      <w:iCs/>
      <w:sz w:val="24"/>
      <w:szCs w:val="24"/>
      <w:lang/>
    </w:rPr>
  </w:style>
  <w:style w:type="character" w:customStyle="1" w:styleId="Heading9Char">
    <w:name w:val="Heading 9 Char"/>
    <w:link w:val="Heading9"/>
    <w:uiPriority w:val="9"/>
    <w:semiHidden/>
    <w:rsid w:val="006F57C5"/>
    <w:rPr>
      <w:rFonts w:ascii="Cambria" w:eastAsia="Times New Roman" w:hAnsi="Cambria" w:cs="Times New Roman"/>
      <w:lang/>
    </w:rPr>
  </w:style>
  <w:style w:type="numbering" w:customStyle="1" w:styleId="NoList1">
    <w:name w:val="No List1"/>
    <w:next w:val="NoList"/>
    <w:uiPriority w:val="99"/>
    <w:semiHidden/>
    <w:unhideWhenUsed/>
    <w:rsid w:val="006F57C5"/>
  </w:style>
  <w:style w:type="paragraph" w:styleId="NoSpacing">
    <w:name w:val="No Spacing"/>
    <w:link w:val="NoSpacingChar"/>
    <w:uiPriority w:val="1"/>
    <w:qFormat/>
    <w:rsid w:val="006F57C5"/>
    <w:rPr>
      <w:rFonts w:eastAsia="MS Mincho"/>
      <w:sz w:val="22"/>
      <w:szCs w:val="22"/>
    </w:rPr>
  </w:style>
  <w:style w:type="character" w:customStyle="1" w:styleId="NoSpacingChar">
    <w:name w:val="No Spacing Char"/>
    <w:link w:val="NoSpacing"/>
    <w:uiPriority w:val="1"/>
    <w:rsid w:val="006F57C5"/>
    <w:rPr>
      <w:rFonts w:eastAsia="MS Mincho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7C5"/>
    <w:pPr>
      <w:spacing w:after="0" w:line="240" w:lineRule="auto"/>
    </w:pPr>
    <w:rPr>
      <w:rFonts w:ascii="Tahoma" w:eastAsia="MS Mincho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6F57C5"/>
    <w:rPr>
      <w:rFonts w:ascii="Tahoma" w:eastAsia="MS Mincho" w:hAnsi="Tahoma" w:cs="Times New Roman"/>
      <w:sz w:val="16"/>
      <w:szCs w:val="16"/>
      <w:lang/>
    </w:rPr>
  </w:style>
  <w:style w:type="character" w:customStyle="1" w:styleId="fontstyle21">
    <w:name w:val="fontstyle21"/>
    <w:rsid w:val="006F57C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F57C5"/>
    <w:pPr>
      <w:spacing w:after="0" w:line="240" w:lineRule="auto"/>
    </w:pPr>
    <w:rPr>
      <w:rFonts w:ascii="Times New Roman" w:eastAsia="MS Mincho" w:hAnsi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6F57C5"/>
    <w:rPr>
      <w:rFonts w:ascii="Times New Roman" w:eastAsia="MS Mincho" w:hAnsi="Times New Roman" w:cs="Times New Roman"/>
      <w:sz w:val="20"/>
      <w:szCs w:val="20"/>
    </w:rPr>
  </w:style>
  <w:style w:type="character" w:styleId="EndnoteReference">
    <w:name w:val="endnote reference"/>
    <w:uiPriority w:val="99"/>
    <w:semiHidden/>
    <w:unhideWhenUsed/>
    <w:rsid w:val="006F57C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p.gov.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ap.gov.a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mail%3Akryetari@qarkutirane.gov.a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516A2-46E5-4323-A897-EADCA3D4F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2245</Words>
  <Characters>12802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15017</CharactersWithSpaces>
  <SharedDoc>false</SharedDoc>
  <HLinks>
    <vt:vector size="18" baseType="variant">
      <vt:variant>
        <vt:i4>6291506</vt:i4>
      </vt:variant>
      <vt:variant>
        <vt:i4>3</vt:i4>
      </vt:variant>
      <vt:variant>
        <vt:i4>0</vt:i4>
      </vt:variant>
      <vt:variant>
        <vt:i4>5</vt:i4>
      </vt:variant>
      <vt:variant>
        <vt:lpwstr>http://www.dap.gov.al/</vt:lpwstr>
      </vt:variant>
      <vt:variant>
        <vt:lpwstr/>
      </vt:variant>
      <vt:variant>
        <vt:i4>6291506</vt:i4>
      </vt:variant>
      <vt:variant>
        <vt:i4>0</vt:i4>
      </vt:variant>
      <vt:variant>
        <vt:i4>0</vt:i4>
      </vt:variant>
      <vt:variant>
        <vt:i4>5</vt:i4>
      </vt:variant>
      <vt:variant>
        <vt:lpwstr>http://www.dap.gov.al/</vt:lpwstr>
      </vt:variant>
      <vt:variant>
        <vt:lpwstr/>
      </vt:variant>
      <vt:variant>
        <vt:i4>786558</vt:i4>
      </vt:variant>
      <vt:variant>
        <vt:i4>0</vt:i4>
      </vt:variant>
      <vt:variant>
        <vt:i4>0</vt:i4>
      </vt:variant>
      <vt:variant>
        <vt:i4>5</vt:i4>
      </vt:variant>
      <vt:variant>
        <vt:lpwstr>mailto:email%3Akryetari@qarkutirane.gov.al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cp:lastPrinted>2025-06-17T09:18:00Z</cp:lastPrinted>
  <dcterms:created xsi:type="dcterms:W3CDTF">2025-06-19T11:08:00Z</dcterms:created>
  <dcterms:modified xsi:type="dcterms:W3CDTF">2025-06-19T11:08:00Z</dcterms:modified>
</cp:coreProperties>
</file>